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E0F18" w:rsidRDefault="007E29D4">
      <w:pPr>
        <w:rPr>
          <w:rFonts w:ascii="BIZ UDPゴシック" w:eastAsia="BIZ UDPゴシック" w:hAnsi="BIZ UDPゴシック" w:cs="BIZ UDPゴシック"/>
        </w:rPr>
      </w:pPr>
      <w:r>
        <w:pict w14:anchorId="071F2BB7">
          <v:rect id="_x0000_i1025" style="width:0;height:1.5pt" o:hralign="center" o:hrstd="t" o:hr="t" fillcolor="#a0a0a0" stroked="f"/>
        </w:pict>
      </w:r>
    </w:p>
    <w:p w14:paraId="00000002" w14:textId="77777777" w:rsidR="001E0F18" w:rsidRDefault="007E29D4">
      <w:pPr>
        <w:rPr>
          <w:rFonts w:ascii="BIZ UDPゴシック" w:eastAsia="BIZ UDPゴシック" w:hAnsi="BIZ UDPゴシック" w:cs="BIZ UDPゴシック"/>
          <w:b/>
          <w:u w:val="single"/>
        </w:rPr>
      </w:pPr>
      <w:r>
        <w:rPr>
          <w:rFonts w:ascii="Quattrocento Sans" w:eastAsia="Quattrocento Sans" w:hAnsi="Quattrocento Sans" w:cs="Quattrocento Sans"/>
          <w:b/>
        </w:rPr>
        <w:t>📝</w:t>
      </w:r>
      <w:r>
        <w:rPr>
          <w:rFonts w:ascii="BIZ UDPゴシック" w:eastAsia="BIZ UDPゴシック" w:hAnsi="BIZ UDPゴシック" w:cs="BIZ UDPゴシック"/>
          <w:b/>
        </w:rPr>
        <w:t>第</w:t>
      </w:r>
      <w:r>
        <w:rPr>
          <w:rFonts w:ascii="BIZ UDPゴシック" w:eastAsia="BIZ UDPゴシック" w:hAnsi="BIZ UDPゴシック" w:cs="BIZ UDPゴシック"/>
          <w:b/>
        </w:rPr>
        <w:t>50</w:t>
      </w:r>
      <w:r>
        <w:rPr>
          <w:rFonts w:ascii="BIZ UDPゴシック" w:eastAsia="BIZ UDPゴシック" w:hAnsi="BIZ UDPゴシック" w:cs="BIZ UDPゴシック"/>
          <w:b/>
        </w:rPr>
        <w:t>回全国視覚障害者情報提供施設大会（大阪堺大会）ご案内・注意事項</w:t>
      </w:r>
    </w:p>
    <w:p w14:paraId="00000003" w14:textId="77777777" w:rsidR="001E0F18" w:rsidRDefault="007E29D4">
      <w:pPr>
        <w:rPr>
          <w:rFonts w:ascii="BIZ UDPゴシック" w:eastAsia="BIZ UDPゴシック" w:hAnsi="BIZ UDPゴシック" w:cs="BIZ UDPゴシック"/>
          <w:b/>
        </w:rPr>
      </w:pPr>
      <w:r>
        <w:rPr>
          <w:rFonts w:ascii="Quattrocento Sans" w:eastAsia="Quattrocento Sans" w:hAnsi="Quattrocento Sans" w:cs="Quattrocento Sans"/>
          <w:b/>
        </w:rPr>
        <w:t>📅</w:t>
      </w:r>
      <w:r>
        <w:rPr>
          <w:rFonts w:ascii="BIZ UDPゴシック" w:eastAsia="BIZ UDPゴシック" w:hAnsi="BIZ UDPゴシック" w:cs="BIZ UDPゴシック"/>
          <w:b/>
        </w:rPr>
        <w:t xml:space="preserve"> </w:t>
      </w:r>
      <w:r>
        <w:rPr>
          <w:rFonts w:ascii="BIZ UDPゴシック" w:eastAsia="BIZ UDPゴシック" w:hAnsi="BIZ UDPゴシック" w:cs="BIZ UDPゴシック"/>
          <w:b/>
        </w:rPr>
        <w:t>開催日程・会場</w:t>
      </w:r>
    </w:p>
    <w:p w14:paraId="00000004" w14:textId="77777777" w:rsidR="001E0F18" w:rsidRDefault="007E29D4">
      <w:pPr>
        <w:numPr>
          <w:ilvl w:val="0"/>
          <w:numId w:val="1"/>
        </w:numPr>
        <w:rPr>
          <w:rFonts w:ascii="BIZ UDPゴシック" w:eastAsia="BIZ UDPゴシック" w:hAnsi="BIZ UDPゴシック" w:cs="BIZ UDPゴシック"/>
        </w:rPr>
      </w:pPr>
      <w:r>
        <w:rPr>
          <w:rFonts w:ascii="BIZ UDPゴシック" w:eastAsia="BIZ UDPゴシック" w:hAnsi="BIZ UDPゴシック" w:cs="BIZ UDPゴシック"/>
          <w:b/>
        </w:rPr>
        <w:t>日程</w:t>
      </w:r>
      <w:r>
        <w:rPr>
          <w:rFonts w:ascii="BIZ UDPゴシック" w:eastAsia="BIZ UDPゴシック" w:hAnsi="BIZ UDPゴシック" w:cs="BIZ UDPゴシック"/>
        </w:rPr>
        <w:t>：</w:t>
      </w:r>
      <w:r>
        <w:rPr>
          <w:rFonts w:ascii="BIZ UDPゴシック" w:eastAsia="BIZ UDPゴシック" w:hAnsi="BIZ UDPゴシック" w:cs="BIZ UDPゴシック"/>
        </w:rPr>
        <w:t>2025</w:t>
      </w:r>
      <w:r>
        <w:rPr>
          <w:rFonts w:ascii="BIZ UDPゴシック" w:eastAsia="BIZ UDPゴシック" w:hAnsi="BIZ UDPゴシック" w:cs="BIZ UDPゴシック"/>
        </w:rPr>
        <w:t>年</w:t>
      </w:r>
      <w:r>
        <w:rPr>
          <w:rFonts w:ascii="BIZ UDPゴシック" w:eastAsia="BIZ UDPゴシック" w:hAnsi="BIZ UDPゴシック" w:cs="BIZ UDPゴシック"/>
        </w:rPr>
        <w:t>10</w:t>
      </w:r>
      <w:r>
        <w:rPr>
          <w:rFonts w:ascii="BIZ UDPゴシック" w:eastAsia="BIZ UDPゴシック" w:hAnsi="BIZ UDPゴシック" w:cs="BIZ UDPゴシック"/>
        </w:rPr>
        <w:t>月</w:t>
      </w:r>
      <w:r>
        <w:rPr>
          <w:rFonts w:ascii="BIZ UDPゴシック" w:eastAsia="BIZ UDPゴシック" w:hAnsi="BIZ UDPゴシック" w:cs="BIZ UDPゴシック"/>
        </w:rPr>
        <w:t>23</w:t>
      </w:r>
      <w:r>
        <w:rPr>
          <w:rFonts w:ascii="BIZ UDPゴシック" w:eastAsia="BIZ UDPゴシック" w:hAnsi="BIZ UDPゴシック" w:cs="BIZ UDPゴシック"/>
        </w:rPr>
        <w:t>日（木）～</w:t>
      </w:r>
      <w:r>
        <w:rPr>
          <w:rFonts w:ascii="BIZ UDPゴシック" w:eastAsia="BIZ UDPゴシック" w:hAnsi="BIZ UDPゴシック" w:cs="BIZ UDPゴシック"/>
        </w:rPr>
        <w:t>24</w:t>
      </w:r>
      <w:r>
        <w:rPr>
          <w:rFonts w:ascii="BIZ UDPゴシック" w:eastAsia="BIZ UDPゴシック" w:hAnsi="BIZ UDPゴシック" w:cs="BIZ UDPゴシック"/>
        </w:rPr>
        <w:t>日（金）</w:t>
      </w:r>
    </w:p>
    <w:p w14:paraId="00000005" w14:textId="77777777" w:rsidR="001E0F18" w:rsidRDefault="007E29D4">
      <w:pPr>
        <w:numPr>
          <w:ilvl w:val="0"/>
          <w:numId w:val="1"/>
        </w:numPr>
        <w:rPr>
          <w:rFonts w:ascii="BIZ UDPゴシック" w:eastAsia="BIZ UDPゴシック" w:hAnsi="BIZ UDPゴシック" w:cs="BIZ UDPゴシック"/>
        </w:rPr>
      </w:pPr>
      <w:r>
        <w:rPr>
          <w:rFonts w:ascii="BIZ UDPゴシック" w:eastAsia="BIZ UDPゴシック" w:hAnsi="BIZ UDPゴシック" w:cs="BIZ UDPゴシック"/>
          <w:b/>
        </w:rPr>
        <w:t>会場</w:t>
      </w:r>
      <w:r>
        <w:rPr>
          <w:rFonts w:ascii="BIZ UDPゴシック" w:eastAsia="BIZ UDPゴシック" w:hAnsi="BIZ UDPゴシック" w:cs="BIZ UDPゴシック"/>
        </w:rPr>
        <w:t>：フェニーチェ堺（堺市民芸術文化ホール）</w:t>
      </w:r>
      <w:r>
        <w:rPr>
          <w:rFonts w:ascii="BIZ UDPゴシック" w:eastAsia="BIZ UDPゴシック" w:hAnsi="BIZ UDPゴシック" w:cs="BIZ UDPゴシック"/>
        </w:rPr>
        <w:br/>
      </w:r>
      <w:r>
        <w:rPr>
          <w:rFonts w:ascii="BIZ UDPゴシック" w:eastAsia="BIZ UDPゴシック" w:hAnsi="BIZ UDPゴシック" w:cs="BIZ UDPゴシック"/>
        </w:rPr>
        <w:t>〒</w:t>
      </w:r>
      <w:r>
        <w:rPr>
          <w:rFonts w:ascii="BIZ UDPゴシック" w:eastAsia="BIZ UDPゴシック" w:hAnsi="BIZ UDPゴシック" w:cs="BIZ UDPゴシック"/>
        </w:rPr>
        <w:t xml:space="preserve">590-0061 </w:t>
      </w:r>
      <w:r>
        <w:rPr>
          <w:rFonts w:ascii="BIZ UDPゴシック" w:eastAsia="BIZ UDPゴシック" w:hAnsi="BIZ UDPゴシック" w:cs="BIZ UDPゴシック"/>
        </w:rPr>
        <w:t>堺市堺区翁橋町</w:t>
      </w:r>
      <w:r>
        <w:rPr>
          <w:rFonts w:ascii="BIZ UDPゴシック" w:eastAsia="BIZ UDPゴシック" w:hAnsi="BIZ UDPゴシック" w:cs="BIZ UDPゴシック"/>
        </w:rPr>
        <w:t>2-1-1</w:t>
      </w:r>
      <w:r>
        <w:rPr>
          <w:rFonts w:ascii="BIZ UDPゴシック" w:eastAsia="BIZ UDPゴシック" w:hAnsi="BIZ UDPゴシック" w:cs="BIZ UDPゴシック"/>
        </w:rPr>
        <w:br/>
        <w:t>TEL</w:t>
      </w:r>
      <w:r>
        <w:rPr>
          <w:rFonts w:ascii="BIZ UDPゴシック" w:eastAsia="BIZ UDPゴシック" w:hAnsi="BIZ UDPゴシック" w:cs="BIZ UDPゴシック"/>
        </w:rPr>
        <w:t>：</w:t>
      </w:r>
      <w:r>
        <w:rPr>
          <w:rFonts w:ascii="BIZ UDPゴシック" w:eastAsia="BIZ UDPゴシック" w:hAnsi="BIZ UDPゴシック" w:cs="BIZ UDPゴシック"/>
        </w:rPr>
        <w:t>072-223-1000</w:t>
      </w:r>
      <w:r>
        <w:rPr>
          <w:rFonts w:ascii="BIZ UDPゴシック" w:eastAsia="BIZ UDPゴシック" w:hAnsi="BIZ UDPゴシック" w:cs="BIZ UDPゴシック"/>
        </w:rPr>
        <w:t xml:space="preserve">　地図：</w:t>
      </w:r>
      <w:hyperlink r:id="rId6">
        <w:r>
          <w:rPr>
            <w:rFonts w:ascii="BIZ UDPゴシック" w:eastAsia="BIZ UDPゴシック" w:hAnsi="BIZ UDPゴシック" w:cs="BIZ UDPゴシック"/>
            <w:u w:val="single"/>
          </w:rPr>
          <w:t>https://www.fenice-sacay.jp/</w:t>
        </w:r>
      </w:hyperlink>
    </w:p>
    <w:p w14:paraId="00000006" w14:textId="77777777" w:rsidR="001E0F18" w:rsidRDefault="007E29D4">
      <w:pPr>
        <w:numPr>
          <w:ilvl w:val="0"/>
          <w:numId w:val="1"/>
        </w:numPr>
        <w:rPr>
          <w:rFonts w:ascii="BIZ UDPゴシック" w:eastAsia="BIZ UDPゴシック" w:hAnsi="BIZ UDPゴシック" w:cs="BIZ UDPゴシック"/>
        </w:rPr>
      </w:pPr>
      <w:r>
        <w:rPr>
          <w:rFonts w:ascii="BIZ UDPゴシック" w:eastAsia="BIZ UDPゴシック" w:hAnsi="BIZ UDPゴシック" w:cs="BIZ UDPゴシック"/>
          <w:b/>
        </w:rPr>
        <w:t>アクセス</w:t>
      </w:r>
      <w:r>
        <w:rPr>
          <w:rFonts w:ascii="BIZ UDPゴシック" w:eastAsia="BIZ UDPゴシック" w:hAnsi="BIZ UDPゴシック" w:cs="BIZ UDPゴシック"/>
          <w:b/>
        </w:rPr>
        <w:t>:</w:t>
      </w:r>
      <w:r>
        <w:t xml:space="preserve"> </w:t>
      </w:r>
      <w:hyperlink r:id="rId7">
        <w:r>
          <w:rPr>
            <w:rFonts w:ascii="BIZ UDPゴシック" w:eastAsia="BIZ UDPゴシック" w:hAnsi="BIZ UDPゴシック" w:cs="BIZ UDPゴシック"/>
            <w:b/>
            <w:u w:val="single"/>
          </w:rPr>
          <w:t>https://www.fenice-sacay.jp/access/</w:t>
        </w:r>
      </w:hyperlink>
      <w:r>
        <w:rPr>
          <w:rFonts w:ascii="BIZ UDPゴシック" w:eastAsia="BIZ UDPゴシック" w:hAnsi="BIZ UDPゴシック" w:cs="BIZ UDPゴシック"/>
          <w:b/>
        </w:rPr>
        <w:t xml:space="preserve">　をご確認ください。</w:t>
      </w:r>
    </w:p>
    <w:p w14:paraId="00000007" w14:textId="77777777" w:rsidR="001E0F18" w:rsidRDefault="007E29D4">
      <w:pPr>
        <w:ind w:left="720"/>
        <w:rPr>
          <w:rFonts w:ascii="BIZ UDPゴシック" w:eastAsia="BIZ UDPゴシック" w:hAnsi="BIZ UDPゴシック" w:cs="BIZ UDPゴシック"/>
        </w:rPr>
      </w:pPr>
      <w:r>
        <w:rPr>
          <w:rFonts w:ascii="BIZ UDPゴシック" w:eastAsia="BIZ UDPゴシック" w:hAnsi="BIZ UDPゴシック" w:cs="BIZ UDPゴシック"/>
        </w:rPr>
        <w:t>堺東駅改札からバリアフリールートを中心にボランティアの方にご協力いただき案内をしております。</w:t>
      </w:r>
    </w:p>
    <w:p w14:paraId="00000008" w14:textId="77777777" w:rsidR="001E0F18" w:rsidRDefault="007E29D4">
      <w:pPr>
        <w:rPr>
          <w:rFonts w:ascii="BIZ UDPゴシック" w:eastAsia="BIZ UDPゴシック" w:hAnsi="BIZ UDPゴシック" w:cs="BIZ UDPゴシック"/>
        </w:rPr>
      </w:pPr>
      <w:r>
        <w:pict w14:anchorId="150181B8">
          <v:rect id="_x0000_i1026" style="width:0;height:1.5pt" o:hralign="center" o:hrstd="t" o:hr="t" fillcolor="#a0a0a0" stroked="f"/>
        </w:pict>
      </w:r>
    </w:p>
    <w:p w14:paraId="00000009" w14:textId="77777777" w:rsidR="001E0F18" w:rsidRDefault="007E29D4">
      <w:pPr>
        <w:rPr>
          <w:rFonts w:ascii="BIZ UDPゴシック" w:eastAsia="BIZ UDPゴシック" w:hAnsi="BIZ UDPゴシック" w:cs="BIZ UDPゴシック"/>
          <w:b/>
        </w:rPr>
      </w:pPr>
      <w:r>
        <w:rPr>
          <w:rFonts w:ascii="Quattrocento Sans" w:eastAsia="Quattrocento Sans" w:hAnsi="Quattrocento Sans" w:cs="Quattrocento Sans"/>
          <w:b/>
        </w:rPr>
        <w:t>🕰</w:t>
      </w:r>
      <w:r>
        <w:rPr>
          <w:rFonts w:ascii="Quattrocento Sans" w:eastAsia="Quattrocento Sans" w:hAnsi="Quattrocento Sans" w:cs="Quattrocento Sans"/>
          <w:b/>
        </w:rPr>
        <w:t>️</w:t>
      </w:r>
      <w:r>
        <w:rPr>
          <w:rFonts w:ascii="BIZ UDPゴシック" w:eastAsia="BIZ UDPゴシック" w:hAnsi="BIZ UDPゴシック" w:cs="BIZ UDPゴシック"/>
          <w:b/>
        </w:rPr>
        <w:t xml:space="preserve"> </w:t>
      </w:r>
      <w:r>
        <w:rPr>
          <w:rFonts w:ascii="BIZ UDPゴシック" w:eastAsia="BIZ UDPゴシック" w:hAnsi="BIZ UDPゴシック" w:cs="BIZ UDPゴシック"/>
          <w:b/>
        </w:rPr>
        <w:t>集合時間・受付場所</w:t>
      </w:r>
    </w:p>
    <w:p w14:paraId="0000000A" w14:textId="77777777" w:rsidR="001E0F18" w:rsidRDefault="007E29D4">
      <w:pPr>
        <w:rPr>
          <w:rFonts w:ascii="BIZ UDPゴシック" w:eastAsia="BIZ UDPゴシック" w:hAnsi="BIZ UDPゴシック" w:cs="BIZ UDPゴシック"/>
          <w:b/>
        </w:rPr>
      </w:pPr>
      <w:r>
        <w:rPr>
          <w:rFonts w:ascii="BIZ UDPゴシック" w:eastAsia="BIZ UDPゴシック" w:hAnsi="BIZ UDPゴシック" w:cs="BIZ UDPゴシック"/>
          <w:b/>
        </w:rPr>
        <w:t>■ 10</w:t>
      </w:r>
      <w:r>
        <w:rPr>
          <w:rFonts w:ascii="BIZ UDPゴシック" w:eastAsia="BIZ UDPゴシック" w:hAnsi="BIZ UDPゴシック" w:cs="BIZ UDPゴシック"/>
          <w:b/>
        </w:rPr>
        <w:t>月</w:t>
      </w:r>
      <w:r>
        <w:rPr>
          <w:rFonts w:ascii="BIZ UDPゴシック" w:eastAsia="BIZ UDPゴシック" w:hAnsi="BIZ UDPゴシック" w:cs="BIZ UDPゴシック"/>
          <w:b/>
        </w:rPr>
        <w:t>23</w:t>
      </w:r>
      <w:r>
        <w:rPr>
          <w:rFonts w:ascii="BIZ UDPゴシック" w:eastAsia="BIZ UDPゴシック" w:hAnsi="BIZ UDPゴシック" w:cs="BIZ UDPゴシック"/>
          <w:b/>
        </w:rPr>
        <w:t>日（木）</w:t>
      </w:r>
    </w:p>
    <w:p w14:paraId="0000000B" w14:textId="77777777" w:rsidR="001E0F18" w:rsidRDefault="007E29D4">
      <w:pPr>
        <w:numPr>
          <w:ilvl w:val="0"/>
          <w:numId w:val="2"/>
        </w:numPr>
        <w:rPr>
          <w:rFonts w:ascii="BIZ UDPゴシック" w:eastAsia="BIZ UDPゴシック" w:hAnsi="BIZ UDPゴシック" w:cs="BIZ UDPゴシック"/>
        </w:rPr>
      </w:pPr>
      <w:r>
        <w:rPr>
          <w:rFonts w:ascii="BIZ UDPゴシック" w:eastAsia="BIZ UDPゴシック" w:hAnsi="BIZ UDPゴシック" w:cs="BIZ UDPゴシック"/>
          <w:b/>
        </w:rPr>
        <w:t>受付時間</w:t>
      </w:r>
      <w:r>
        <w:rPr>
          <w:rFonts w:ascii="BIZ UDPゴシック" w:eastAsia="BIZ UDPゴシック" w:hAnsi="BIZ UDPゴシック" w:cs="BIZ UDPゴシック"/>
        </w:rPr>
        <w:t>：</w:t>
      </w:r>
      <w:r>
        <w:rPr>
          <w:rFonts w:ascii="BIZ UDPゴシック" w:eastAsia="BIZ UDPゴシック" w:hAnsi="BIZ UDPゴシック" w:cs="BIZ UDPゴシック"/>
        </w:rPr>
        <w:t>12</w:t>
      </w:r>
      <w:r>
        <w:rPr>
          <w:rFonts w:ascii="BIZ UDPゴシック" w:eastAsia="BIZ UDPゴシック" w:hAnsi="BIZ UDPゴシック" w:cs="BIZ UDPゴシック"/>
        </w:rPr>
        <w:t>時から受付開始します。</w:t>
      </w:r>
    </w:p>
    <w:p w14:paraId="0000000C" w14:textId="77777777" w:rsidR="001E0F18" w:rsidRDefault="007E29D4">
      <w:pPr>
        <w:numPr>
          <w:ilvl w:val="0"/>
          <w:numId w:val="2"/>
        </w:numPr>
        <w:rPr>
          <w:rFonts w:ascii="BIZ UDPゴシック" w:eastAsia="BIZ UDPゴシック" w:hAnsi="BIZ UDPゴシック" w:cs="BIZ UDPゴシック"/>
        </w:rPr>
      </w:pPr>
      <w:r>
        <w:rPr>
          <w:rFonts w:ascii="BIZ UDPゴシック" w:eastAsia="BIZ UDPゴシック" w:hAnsi="BIZ UDPゴシック" w:cs="BIZ UDPゴシック"/>
          <w:b/>
        </w:rPr>
        <w:t>受付場所</w:t>
      </w:r>
      <w:r>
        <w:rPr>
          <w:rFonts w:ascii="BIZ UDPゴシック" w:eastAsia="BIZ UDPゴシック" w:hAnsi="BIZ UDPゴシック" w:cs="BIZ UDPゴシック"/>
        </w:rPr>
        <w:t>：</w:t>
      </w:r>
      <w:r>
        <w:rPr>
          <w:rFonts w:ascii="BIZ UDPゴシック" w:eastAsia="BIZ UDPゴシック" w:hAnsi="BIZ UDPゴシック" w:cs="BIZ UDPゴシック"/>
        </w:rPr>
        <w:t>1</w:t>
      </w:r>
      <w:r>
        <w:rPr>
          <w:rFonts w:ascii="BIZ UDPゴシック" w:eastAsia="BIZ UDPゴシック" w:hAnsi="BIZ UDPゴシック" w:cs="BIZ UDPゴシック"/>
        </w:rPr>
        <w:t>階ロビー付近にて、</w:t>
      </w:r>
      <w:r>
        <w:rPr>
          <w:rFonts w:ascii="BIZ UDPゴシック" w:eastAsia="BIZ UDPゴシック" w:hAnsi="BIZ UDPゴシック" w:cs="BIZ UDPゴシック"/>
          <w:b/>
        </w:rPr>
        <w:t>ブロックごとに受付を設置</w:t>
      </w:r>
      <w:r>
        <w:rPr>
          <w:rFonts w:ascii="BIZ UDPゴシック" w:eastAsia="BIZ UDPゴシック" w:hAnsi="BIZ UDPゴシック" w:cs="BIZ UDPゴシック"/>
        </w:rPr>
        <w:t>しています。ご自身の所属ブロックの受付へお越しください。</w:t>
      </w:r>
    </w:p>
    <w:p w14:paraId="0000000D" w14:textId="77777777" w:rsidR="001E0F18" w:rsidRDefault="007E29D4">
      <w:pPr>
        <w:numPr>
          <w:ilvl w:val="0"/>
          <w:numId w:val="2"/>
        </w:numPr>
        <w:rPr>
          <w:rFonts w:ascii="BIZ UDPゴシック" w:eastAsia="BIZ UDPゴシック" w:hAnsi="BIZ UDPゴシック" w:cs="BIZ UDPゴシック"/>
        </w:rPr>
      </w:pPr>
      <w:r>
        <w:rPr>
          <w:rFonts w:ascii="BIZ UDPゴシック" w:eastAsia="BIZ UDPゴシック" w:hAnsi="BIZ UDPゴシック" w:cs="BIZ UDPゴシック"/>
          <w:b/>
        </w:rPr>
        <w:t>受付後のご案内</w:t>
      </w:r>
      <w:r>
        <w:rPr>
          <w:rFonts w:ascii="BIZ UDPゴシック" w:eastAsia="BIZ UDPゴシック" w:hAnsi="BIZ UDPゴシック" w:cs="BIZ UDPゴシック"/>
        </w:rPr>
        <w:t>：受付を済まされた方は、速やかに小ホールへご入場ください。</w:t>
      </w:r>
      <w:r>
        <w:rPr>
          <w:rFonts w:ascii="BIZ UDPゴシック" w:eastAsia="BIZ UDPゴシック" w:hAnsi="BIZ UDPゴシック" w:cs="BIZ UDPゴシック"/>
        </w:rPr>
        <w:br/>
        <w:t>※</w:t>
      </w:r>
      <w:r>
        <w:rPr>
          <w:rFonts w:ascii="BIZ UDPゴシック" w:eastAsia="BIZ UDPゴシック" w:hAnsi="BIZ UDPゴシック" w:cs="BIZ UDPゴシック"/>
        </w:rPr>
        <w:t>座席はすべて自由席です。お好きな席へお座りください。</w:t>
      </w:r>
    </w:p>
    <w:p w14:paraId="0000000E" w14:textId="77777777" w:rsidR="001E0F18" w:rsidRDefault="007E29D4">
      <w:pPr>
        <w:numPr>
          <w:ilvl w:val="0"/>
          <w:numId w:val="2"/>
        </w:numPr>
        <w:rPr>
          <w:rFonts w:ascii="BIZ UDPゴシック" w:eastAsia="BIZ UDPゴシック" w:hAnsi="BIZ UDPゴシック" w:cs="BIZ UDPゴシック"/>
        </w:rPr>
      </w:pPr>
      <w:r>
        <w:rPr>
          <w:rFonts w:ascii="BIZ UDPゴシック" w:eastAsia="BIZ UDPゴシック" w:hAnsi="BIZ UDPゴシック" w:cs="BIZ UDPゴシック"/>
          <w:b/>
        </w:rPr>
        <w:t>会場案内</w:t>
      </w:r>
      <w:r>
        <w:rPr>
          <w:rFonts w:ascii="BIZ UDPゴシック" w:eastAsia="BIZ UDPゴシック" w:hAnsi="BIZ UDPゴシック" w:cs="BIZ UDPゴシック"/>
        </w:rPr>
        <w:t>：開会式・講演・全体会はすべて「小ホール」で行います。</w:t>
      </w:r>
    </w:p>
    <w:p w14:paraId="0000000F" w14:textId="77777777" w:rsidR="001E0F18" w:rsidRDefault="007E29D4">
      <w:pPr>
        <w:numPr>
          <w:ilvl w:val="0"/>
          <w:numId w:val="2"/>
        </w:numPr>
        <w:rPr>
          <w:rFonts w:ascii="BIZ UDPゴシック" w:eastAsia="BIZ UDPゴシック" w:hAnsi="BIZ UDPゴシック" w:cs="BIZ UDPゴシック"/>
        </w:rPr>
      </w:pPr>
      <w:r>
        <w:rPr>
          <w:rFonts w:ascii="BIZ UDPゴシック" w:eastAsia="BIZ UDPゴシック" w:hAnsi="BIZ UDPゴシック" w:cs="BIZ UDPゴシック"/>
          <w:b/>
        </w:rPr>
        <w:t>交流会</w:t>
      </w:r>
      <w:r>
        <w:rPr>
          <w:rFonts w:ascii="BIZ UDPゴシック" w:eastAsia="BIZ UDPゴシック" w:hAnsi="BIZ UDPゴシック" w:cs="BIZ UDPゴシック"/>
        </w:rPr>
        <w:t>：交流会は別会場（ホテルロイヤルクラシック大阪）で開催されます。</w:t>
      </w:r>
      <w:r>
        <w:rPr>
          <w:rFonts w:ascii="BIZ UDPゴシック" w:eastAsia="BIZ UDPゴシック" w:hAnsi="BIZ UDPゴシック" w:cs="BIZ UDPゴシック"/>
        </w:rPr>
        <w:br/>
        <w:t>※</w:t>
      </w:r>
      <w:r>
        <w:rPr>
          <w:rFonts w:ascii="BIZ UDPゴシック" w:eastAsia="BIZ UDPゴシック" w:hAnsi="BIZ UDPゴシック" w:cs="BIZ UDPゴシック"/>
        </w:rPr>
        <w:t>地図・アクセス案内は別紙資料をご確認ください。</w:t>
      </w:r>
    </w:p>
    <w:p w14:paraId="00000010" w14:textId="77777777" w:rsidR="001E0F18" w:rsidRDefault="007E29D4">
      <w:pPr>
        <w:numPr>
          <w:ilvl w:val="0"/>
          <w:numId w:val="2"/>
        </w:numPr>
        <w:rPr>
          <w:rFonts w:ascii="BIZ UDPゴシック" w:eastAsia="BIZ UDPゴシック" w:hAnsi="BIZ UDPゴシック" w:cs="BIZ UDPゴシック"/>
        </w:rPr>
      </w:pPr>
      <w:r>
        <w:rPr>
          <w:rFonts w:ascii="BIZ UDPゴシック" w:eastAsia="BIZ UDPゴシック" w:hAnsi="BIZ UDPゴシック" w:cs="BIZ UDPゴシック"/>
          <w:b/>
        </w:rPr>
        <w:t>お願い</w:t>
      </w:r>
      <w:r>
        <w:rPr>
          <w:rFonts w:ascii="BIZ UDPゴシック" w:eastAsia="BIZ UDPゴシック" w:hAnsi="BIZ UDPゴシック" w:cs="BIZ UDPゴシック"/>
        </w:rPr>
        <w:t>：各プログラム開始の「</w:t>
      </w:r>
      <w:r>
        <w:rPr>
          <w:rFonts w:ascii="BIZ UDPゴシック" w:eastAsia="BIZ UDPゴシック" w:hAnsi="BIZ UDPゴシック" w:cs="BIZ UDPゴシック"/>
        </w:rPr>
        <w:t>5</w:t>
      </w:r>
      <w:r>
        <w:rPr>
          <w:rFonts w:ascii="BIZ UDPゴシック" w:eastAsia="BIZ UDPゴシック" w:hAnsi="BIZ UDPゴシック" w:cs="BIZ UDPゴシック"/>
        </w:rPr>
        <w:t>分前までに着席」いただきますようご協力ください。</w:t>
      </w:r>
    </w:p>
    <w:p w14:paraId="00000011" w14:textId="77777777" w:rsidR="001E0F18" w:rsidRDefault="007E29D4">
      <w:pPr>
        <w:rPr>
          <w:rFonts w:ascii="BIZ UDPゴシック" w:eastAsia="BIZ UDPゴシック" w:hAnsi="BIZ UDPゴシック" w:cs="BIZ UDPゴシック"/>
          <w:b/>
        </w:rPr>
      </w:pPr>
      <w:r>
        <w:rPr>
          <w:rFonts w:ascii="BIZ UDPゴシック" w:eastAsia="BIZ UDPゴシック" w:hAnsi="BIZ UDPゴシック" w:cs="BIZ UDPゴシック"/>
          <w:b/>
        </w:rPr>
        <w:t>■ 10</w:t>
      </w:r>
      <w:r>
        <w:rPr>
          <w:rFonts w:ascii="BIZ UDPゴシック" w:eastAsia="BIZ UDPゴシック" w:hAnsi="BIZ UDPゴシック" w:cs="BIZ UDPゴシック"/>
          <w:b/>
        </w:rPr>
        <w:t>月</w:t>
      </w:r>
      <w:r>
        <w:rPr>
          <w:rFonts w:ascii="BIZ UDPゴシック" w:eastAsia="BIZ UDPゴシック" w:hAnsi="BIZ UDPゴシック" w:cs="BIZ UDPゴシック"/>
          <w:b/>
        </w:rPr>
        <w:t>24</w:t>
      </w:r>
      <w:r>
        <w:rPr>
          <w:rFonts w:ascii="BIZ UDPゴシック" w:eastAsia="BIZ UDPゴシック" w:hAnsi="BIZ UDPゴシック" w:cs="BIZ UDPゴシック"/>
          <w:b/>
        </w:rPr>
        <w:t>日（金）</w:t>
      </w:r>
    </w:p>
    <w:p w14:paraId="00000012" w14:textId="77777777" w:rsidR="001E0F18" w:rsidRDefault="007E29D4">
      <w:pPr>
        <w:numPr>
          <w:ilvl w:val="0"/>
          <w:numId w:val="3"/>
        </w:numPr>
        <w:rPr>
          <w:rFonts w:ascii="BIZ UDPゴシック" w:eastAsia="BIZ UDPゴシック" w:hAnsi="BIZ UDPゴシック" w:cs="BIZ UDPゴシック"/>
        </w:rPr>
      </w:pPr>
      <w:r>
        <w:rPr>
          <w:rFonts w:ascii="BIZ UDPゴシック" w:eastAsia="BIZ UDPゴシック" w:hAnsi="BIZ UDPゴシック" w:cs="BIZ UDPゴシック"/>
          <w:b/>
        </w:rPr>
        <w:t>入場開始</w:t>
      </w:r>
      <w:r>
        <w:rPr>
          <w:rFonts w:ascii="BIZ UDPゴシック" w:eastAsia="BIZ UDPゴシック" w:hAnsi="BIZ UDPゴシック" w:cs="BIZ UDPゴシック"/>
        </w:rPr>
        <w:t>：</w:t>
      </w:r>
      <w:r>
        <w:rPr>
          <w:rFonts w:ascii="BIZ UDPゴシック" w:eastAsia="BIZ UDPゴシック" w:hAnsi="BIZ UDPゴシック" w:cs="BIZ UDPゴシック"/>
        </w:rPr>
        <w:t>9</w:t>
      </w:r>
      <w:r>
        <w:rPr>
          <w:rFonts w:ascii="BIZ UDPゴシック" w:eastAsia="BIZ UDPゴシック" w:hAnsi="BIZ UDPゴシック" w:cs="BIZ UDPゴシック"/>
        </w:rPr>
        <w:t>時</w:t>
      </w:r>
      <w:r>
        <w:rPr>
          <w:rFonts w:ascii="BIZ UDPゴシック" w:eastAsia="BIZ UDPゴシック" w:hAnsi="BIZ UDPゴシック" w:cs="BIZ UDPゴシック"/>
        </w:rPr>
        <w:t>20</w:t>
      </w:r>
      <w:r>
        <w:rPr>
          <w:rFonts w:ascii="BIZ UDPゴシック" w:eastAsia="BIZ UDPゴシック" w:hAnsi="BIZ UDPゴシック" w:cs="BIZ UDPゴシック"/>
        </w:rPr>
        <w:t>分から各会場へ入場可能です。</w:t>
      </w:r>
    </w:p>
    <w:p w14:paraId="00000013" w14:textId="77777777" w:rsidR="001E0F18" w:rsidRDefault="007E29D4">
      <w:pPr>
        <w:numPr>
          <w:ilvl w:val="0"/>
          <w:numId w:val="3"/>
        </w:numPr>
        <w:rPr>
          <w:rFonts w:ascii="BIZ UDPゴシック" w:eastAsia="BIZ UDPゴシック" w:hAnsi="BIZ UDPゴシック" w:cs="BIZ UDPゴシック"/>
        </w:rPr>
      </w:pPr>
      <w:r>
        <w:rPr>
          <w:rFonts w:ascii="BIZ UDPゴシック" w:eastAsia="BIZ UDPゴシック" w:hAnsi="BIZ UDPゴシック" w:cs="BIZ UDPゴシック"/>
          <w:b/>
        </w:rPr>
        <w:t>受付済の方</w:t>
      </w:r>
      <w:r>
        <w:rPr>
          <w:rFonts w:ascii="BIZ UDPゴシック" w:eastAsia="BIZ UDPゴシック" w:hAnsi="BIZ UDPゴシック" w:cs="BIZ UDPゴシック"/>
        </w:rPr>
        <w:t>：受付は不要です。各分科会の会場へ直接お越しください。</w:t>
      </w:r>
    </w:p>
    <w:p w14:paraId="00000014" w14:textId="77777777" w:rsidR="001E0F18" w:rsidRDefault="007E29D4">
      <w:pPr>
        <w:numPr>
          <w:ilvl w:val="0"/>
          <w:numId w:val="3"/>
        </w:numPr>
        <w:rPr>
          <w:rFonts w:ascii="BIZ UDPゴシック" w:eastAsia="BIZ UDPゴシック" w:hAnsi="BIZ UDPゴシック" w:cs="BIZ UDPゴシック"/>
        </w:rPr>
      </w:pPr>
      <w:r>
        <w:rPr>
          <w:rFonts w:ascii="BIZ UDPゴシック" w:eastAsia="BIZ UDPゴシック" w:hAnsi="BIZ UDPゴシック" w:cs="BIZ UDPゴシック"/>
          <w:b/>
        </w:rPr>
        <w:t>未受付の方</w:t>
      </w:r>
      <w:r>
        <w:rPr>
          <w:rFonts w:ascii="BIZ UDPゴシック" w:eastAsia="BIZ UDPゴシック" w:hAnsi="BIZ UDPゴシック" w:cs="BIZ UDPゴシック"/>
        </w:rPr>
        <w:t>：</w:t>
      </w:r>
      <w:r>
        <w:rPr>
          <w:rFonts w:ascii="BIZ UDPゴシック" w:eastAsia="BIZ UDPゴシック" w:hAnsi="BIZ UDPゴシック" w:cs="BIZ UDPゴシック"/>
        </w:rPr>
        <w:t>1</w:t>
      </w:r>
      <w:r>
        <w:rPr>
          <w:rFonts w:ascii="BIZ UDPゴシック" w:eastAsia="BIZ UDPゴシック" w:hAnsi="BIZ UDPゴシック" w:cs="BIZ UDPゴシック"/>
        </w:rPr>
        <w:t>階小ホール前にて受付を行います。</w:t>
      </w:r>
    </w:p>
    <w:p w14:paraId="00000015" w14:textId="77777777" w:rsidR="001E0F18" w:rsidRDefault="007E29D4">
      <w:pPr>
        <w:numPr>
          <w:ilvl w:val="0"/>
          <w:numId w:val="3"/>
        </w:numPr>
        <w:rPr>
          <w:rFonts w:ascii="BIZ UDPゴシック" w:eastAsia="BIZ UDPゴシック" w:hAnsi="BIZ UDPゴシック" w:cs="BIZ UDPゴシック"/>
        </w:rPr>
      </w:pPr>
      <w:r>
        <w:rPr>
          <w:rFonts w:ascii="BIZ UDPゴシック" w:eastAsia="BIZ UDPゴシック" w:hAnsi="BIZ UDPゴシック" w:cs="BIZ UDPゴシック"/>
          <w:b/>
        </w:rPr>
        <w:t>お願い</w:t>
      </w:r>
      <w:r>
        <w:rPr>
          <w:rFonts w:ascii="BIZ UDPゴシック" w:eastAsia="BIZ UDPゴシック" w:hAnsi="BIZ UDPゴシック" w:cs="BIZ UDPゴシック"/>
        </w:rPr>
        <w:t>：分科会・報告会ともに「開始</w:t>
      </w:r>
      <w:r>
        <w:rPr>
          <w:rFonts w:ascii="BIZ UDPゴシック" w:eastAsia="BIZ UDPゴシック" w:hAnsi="BIZ UDPゴシック" w:cs="BIZ UDPゴシック"/>
        </w:rPr>
        <w:t>5</w:t>
      </w:r>
      <w:r>
        <w:rPr>
          <w:rFonts w:ascii="BIZ UDPゴシック" w:eastAsia="BIZ UDPゴシック" w:hAnsi="BIZ UDPゴシック" w:cs="BIZ UDPゴシック"/>
        </w:rPr>
        <w:t>分前までに着席」をお願いいたします。</w:t>
      </w:r>
    </w:p>
    <w:p w14:paraId="00000016" w14:textId="77777777" w:rsidR="001E0F18" w:rsidRDefault="007E29D4">
      <w:pPr>
        <w:rPr>
          <w:rFonts w:ascii="BIZ UDPゴシック" w:eastAsia="BIZ UDPゴシック" w:hAnsi="BIZ UDPゴシック" w:cs="BIZ UDPゴシック"/>
        </w:rPr>
      </w:pPr>
      <w:r>
        <w:pict w14:anchorId="7310D7AA">
          <v:rect id="_x0000_i1027" style="width:0;height:1.5pt" o:hralign="center" o:hrstd="t" o:hr="t" fillcolor="#a0a0a0" stroked="f"/>
        </w:pict>
      </w:r>
    </w:p>
    <w:p w14:paraId="00000017" w14:textId="77777777" w:rsidR="001E0F18" w:rsidRDefault="007E29D4">
      <w:pPr>
        <w:rPr>
          <w:rFonts w:ascii="BIZ UDPゴシック" w:eastAsia="BIZ UDPゴシック" w:hAnsi="BIZ UDPゴシック" w:cs="BIZ UDPゴシック"/>
          <w:b/>
        </w:rPr>
      </w:pPr>
      <w:r>
        <w:rPr>
          <w:rFonts w:ascii="Quattrocento Sans" w:eastAsia="Quattrocento Sans" w:hAnsi="Quattrocento Sans" w:cs="Quattrocento Sans"/>
          <w:b/>
        </w:rPr>
        <w:t>🗓</w:t>
      </w:r>
      <w:r>
        <w:rPr>
          <w:rFonts w:ascii="Quattrocento Sans" w:eastAsia="Quattrocento Sans" w:hAnsi="Quattrocento Sans" w:cs="Quattrocento Sans"/>
          <w:b/>
        </w:rPr>
        <w:t>️</w:t>
      </w:r>
      <w:r>
        <w:rPr>
          <w:rFonts w:ascii="BIZ UDPゴシック" w:eastAsia="BIZ UDPゴシック" w:hAnsi="BIZ UDPゴシック" w:cs="BIZ UDPゴシック"/>
          <w:b/>
        </w:rPr>
        <w:t xml:space="preserve"> </w:t>
      </w:r>
      <w:r>
        <w:rPr>
          <w:rFonts w:ascii="BIZ UDPゴシック" w:eastAsia="BIZ UDPゴシック" w:hAnsi="BIZ UDPゴシック" w:cs="BIZ UDPゴシック"/>
          <w:b/>
        </w:rPr>
        <w:t>プログラム概要</w:t>
      </w:r>
    </w:p>
    <w:p w14:paraId="00000018" w14:textId="77777777" w:rsidR="001E0F18" w:rsidRDefault="007E29D4">
      <w:pPr>
        <w:rPr>
          <w:rFonts w:ascii="BIZ UDPゴシック" w:eastAsia="BIZ UDPゴシック" w:hAnsi="BIZ UDPゴシック" w:cs="BIZ UDPゴシック"/>
          <w:b/>
        </w:rPr>
      </w:pPr>
      <w:r>
        <w:rPr>
          <w:rFonts w:ascii="BIZ UDPゴシック" w:eastAsia="BIZ UDPゴシック" w:hAnsi="BIZ UDPゴシック" w:cs="BIZ UDPゴシック"/>
          <w:b/>
        </w:rPr>
        <w:t>■ 10</w:t>
      </w:r>
      <w:r>
        <w:rPr>
          <w:rFonts w:ascii="BIZ UDPゴシック" w:eastAsia="BIZ UDPゴシック" w:hAnsi="BIZ UDPゴシック" w:cs="BIZ UDPゴシック"/>
          <w:b/>
        </w:rPr>
        <w:t>月</w:t>
      </w:r>
      <w:r>
        <w:rPr>
          <w:rFonts w:ascii="BIZ UDPゴシック" w:eastAsia="BIZ UDPゴシック" w:hAnsi="BIZ UDPゴシック" w:cs="BIZ UDPゴシック"/>
          <w:b/>
        </w:rPr>
        <w:t>23</w:t>
      </w:r>
      <w:r>
        <w:rPr>
          <w:rFonts w:ascii="BIZ UDPゴシック" w:eastAsia="BIZ UDPゴシック" w:hAnsi="BIZ UDPゴシック" w:cs="BIZ UDPゴシック"/>
          <w:b/>
        </w:rPr>
        <w:t>日（木）</w:t>
      </w:r>
      <w:r>
        <w:rPr>
          <w:rFonts w:ascii="BIZ UDPゴシック" w:eastAsia="BIZ UDPゴシック" w:hAnsi="BIZ UDPゴシック" w:cs="BIZ UDPゴシック"/>
          <w:b/>
        </w:rPr>
        <w:t>※</w:t>
      </w:r>
      <w:r>
        <w:rPr>
          <w:rFonts w:ascii="BIZ UDPゴシック" w:eastAsia="BIZ UDPゴシック" w:hAnsi="BIZ UDPゴシック" w:cs="BIZ UDPゴシック"/>
          <w:b/>
        </w:rPr>
        <w:t>すべて小ホールにて開催（交流会除く）</w:t>
      </w:r>
    </w:p>
    <w:p w14:paraId="00000019" w14:textId="77777777" w:rsidR="001E0F18" w:rsidRDefault="007E29D4">
      <w:pPr>
        <w:numPr>
          <w:ilvl w:val="0"/>
          <w:numId w:val="4"/>
        </w:numPr>
        <w:rPr>
          <w:rFonts w:ascii="BIZ UDPゴシック" w:eastAsia="BIZ UDPゴシック" w:hAnsi="BIZ UDPゴシック" w:cs="BIZ UDPゴシック"/>
        </w:rPr>
      </w:pPr>
      <w:r>
        <w:rPr>
          <w:rFonts w:ascii="BIZ UDPゴシック" w:eastAsia="BIZ UDPゴシック" w:hAnsi="BIZ UDPゴシック" w:cs="BIZ UDPゴシック"/>
        </w:rPr>
        <w:t>12:00</w:t>
      </w:r>
      <w:r>
        <w:rPr>
          <w:rFonts w:ascii="BIZ UDPゴシック" w:eastAsia="BIZ UDPゴシック" w:hAnsi="BIZ UDPゴシック" w:cs="BIZ UDPゴシック"/>
        </w:rPr>
        <w:t>～　受付開始（ブロック別）</w:t>
      </w:r>
    </w:p>
    <w:p w14:paraId="0000001A" w14:textId="77777777" w:rsidR="001E0F18" w:rsidRDefault="007E29D4">
      <w:pPr>
        <w:numPr>
          <w:ilvl w:val="0"/>
          <w:numId w:val="4"/>
        </w:numPr>
        <w:rPr>
          <w:rFonts w:ascii="BIZ UDPゴシック" w:eastAsia="BIZ UDPゴシック" w:hAnsi="BIZ UDPゴシック" w:cs="BIZ UDPゴシック"/>
        </w:rPr>
      </w:pPr>
      <w:r>
        <w:rPr>
          <w:rFonts w:ascii="BIZ UDPゴシック" w:eastAsia="BIZ UDPゴシック" w:hAnsi="BIZ UDPゴシック" w:cs="BIZ UDPゴシック"/>
        </w:rPr>
        <w:t>12:30</w:t>
      </w:r>
      <w:r>
        <w:rPr>
          <w:rFonts w:ascii="BIZ UDPゴシック" w:eastAsia="BIZ UDPゴシック" w:hAnsi="BIZ UDPゴシック" w:cs="BIZ UDPゴシック"/>
        </w:rPr>
        <w:t>～</w:t>
      </w:r>
      <w:r>
        <w:rPr>
          <w:rFonts w:ascii="BIZ UDPゴシック" w:eastAsia="BIZ UDPゴシック" w:hAnsi="BIZ UDPゴシック" w:cs="BIZ UDPゴシック"/>
        </w:rPr>
        <w:t>13:30</w:t>
      </w:r>
      <w:r>
        <w:rPr>
          <w:rFonts w:ascii="BIZ UDPゴシック" w:eastAsia="BIZ UDPゴシック" w:hAnsi="BIZ UDPゴシック" w:cs="BIZ UDPゴシック"/>
        </w:rPr>
        <w:t xml:space="preserve">　開会式・第</w:t>
      </w:r>
      <w:r>
        <w:rPr>
          <w:rFonts w:ascii="BIZ UDPゴシック" w:eastAsia="BIZ UDPゴシック" w:hAnsi="BIZ UDPゴシック" w:cs="BIZ UDPゴシック"/>
        </w:rPr>
        <w:t>50</w:t>
      </w:r>
      <w:r>
        <w:rPr>
          <w:rFonts w:ascii="BIZ UDPゴシック" w:eastAsia="BIZ UDPゴシック" w:hAnsi="BIZ UDPゴシック" w:cs="BIZ UDPゴシック"/>
        </w:rPr>
        <w:t>回大会記念式典</w:t>
      </w:r>
    </w:p>
    <w:p w14:paraId="0000001B" w14:textId="77777777" w:rsidR="001E0F18" w:rsidRDefault="007E29D4">
      <w:pPr>
        <w:numPr>
          <w:ilvl w:val="0"/>
          <w:numId w:val="4"/>
        </w:numPr>
        <w:rPr>
          <w:rFonts w:ascii="BIZ UDPゴシック" w:eastAsia="BIZ UDPゴシック" w:hAnsi="BIZ UDPゴシック" w:cs="BIZ UDPゴシック"/>
        </w:rPr>
      </w:pPr>
      <w:r>
        <w:rPr>
          <w:rFonts w:ascii="BIZ UDPゴシック" w:eastAsia="BIZ UDPゴシック" w:hAnsi="BIZ UDPゴシック" w:cs="BIZ UDPゴシック"/>
        </w:rPr>
        <w:t>13:30</w:t>
      </w:r>
      <w:r>
        <w:rPr>
          <w:rFonts w:ascii="BIZ UDPゴシック" w:eastAsia="BIZ UDPゴシック" w:hAnsi="BIZ UDPゴシック" w:cs="BIZ UDPゴシック"/>
        </w:rPr>
        <w:t>～</w:t>
      </w:r>
      <w:r>
        <w:rPr>
          <w:rFonts w:ascii="BIZ UDPゴシック" w:eastAsia="BIZ UDPゴシック" w:hAnsi="BIZ UDPゴシック" w:cs="BIZ UDPゴシック"/>
        </w:rPr>
        <w:t>14:20</w:t>
      </w:r>
      <w:r>
        <w:rPr>
          <w:rFonts w:ascii="BIZ UDPゴシック" w:eastAsia="BIZ UDPゴシック" w:hAnsi="BIZ UDPゴシック" w:cs="BIZ UDPゴシック"/>
        </w:rPr>
        <w:t xml:space="preserve">　厚生労働省講演「第二期読書バリアフリー基本計画」</w:t>
      </w:r>
    </w:p>
    <w:p w14:paraId="0000001C" w14:textId="77777777" w:rsidR="001E0F18" w:rsidRDefault="007E29D4">
      <w:pPr>
        <w:numPr>
          <w:ilvl w:val="0"/>
          <w:numId w:val="4"/>
        </w:numPr>
        <w:rPr>
          <w:rFonts w:ascii="BIZ UDPゴシック" w:eastAsia="BIZ UDPゴシック" w:hAnsi="BIZ UDPゴシック" w:cs="BIZ UDPゴシック"/>
        </w:rPr>
      </w:pPr>
      <w:r>
        <w:rPr>
          <w:rFonts w:ascii="BIZ UDPゴシック" w:eastAsia="BIZ UDPゴシック" w:hAnsi="BIZ UDPゴシック" w:cs="BIZ UDPゴシック"/>
        </w:rPr>
        <w:t>14:40</w:t>
      </w:r>
      <w:r>
        <w:rPr>
          <w:rFonts w:ascii="BIZ UDPゴシック" w:eastAsia="BIZ UDPゴシック" w:hAnsi="BIZ UDPゴシック" w:cs="BIZ UDPゴシック"/>
        </w:rPr>
        <w:t>～</w:t>
      </w:r>
      <w:r>
        <w:rPr>
          <w:rFonts w:ascii="BIZ UDPゴシック" w:eastAsia="BIZ UDPゴシック" w:hAnsi="BIZ UDPゴシック" w:cs="BIZ UDPゴシック"/>
        </w:rPr>
        <w:t>17:40</w:t>
      </w:r>
      <w:r>
        <w:rPr>
          <w:rFonts w:ascii="BIZ UDPゴシック" w:eastAsia="BIZ UDPゴシック" w:hAnsi="BIZ UDPゴシック" w:cs="BIZ UDPゴシック"/>
        </w:rPr>
        <w:t xml:space="preserve">　全体会「みんなで語って委員会</w:t>
      </w:r>
      <w:r>
        <w:rPr>
          <w:rFonts w:ascii="BIZ UDPゴシック" w:eastAsia="BIZ UDPゴシック" w:hAnsi="BIZ UDPゴシック" w:cs="BIZ UDPゴシック"/>
        </w:rPr>
        <w:t xml:space="preserve"> Re:10</w:t>
      </w:r>
      <w:r>
        <w:rPr>
          <w:rFonts w:ascii="BIZ UDPゴシック" w:eastAsia="BIZ UDPゴシック" w:hAnsi="BIZ UDPゴシック" w:cs="BIZ UDPゴシック"/>
        </w:rPr>
        <w:t>年ビジョン編」</w:t>
      </w:r>
    </w:p>
    <w:p w14:paraId="0000001D" w14:textId="77777777" w:rsidR="001E0F18" w:rsidRDefault="007E29D4">
      <w:pPr>
        <w:numPr>
          <w:ilvl w:val="0"/>
          <w:numId w:val="4"/>
        </w:numPr>
        <w:rPr>
          <w:rFonts w:ascii="BIZ UDPゴシック" w:eastAsia="BIZ UDPゴシック" w:hAnsi="BIZ UDPゴシック" w:cs="BIZ UDPゴシック"/>
        </w:rPr>
      </w:pPr>
      <w:r>
        <w:rPr>
          <w:rFonts w:ascii="BIZ UDPゴシック" w:eastAsia="BIZ UDPゴシック" w:hAnsi="BIZ UDPゴシック" w:cs="BIZ UDPゴシック"/>
        </w:rPr>
        <w:t>19:00</w:t>
      </w:r>
      <w:r>
        <w:rPr>
          <w:rFonts w:ascii="BIZ UDPゴシック" w:eastAsia="BIZ UDPゴシック" w:hAnsi="BIZ UDPゴシック" w:cs="BIZ UDPゴシック"/>
        </w:rPr>
        <w:t>～</w:t>
      </w:r>
      <w:r>
        <w:rPr>
          <w:rFonts w:ascii="BIZ UDPゴシック" w:eastAsia="BIZ UDPゴシック" w:hAnsi="BIZ UDPゴシック" w:cs="BIZ UDPゴシック"/>
        </w:rPr>
        <w:t>21:00</w:t>
      </w:r>
      <w:r>
        <w:rPr>
          <w:rFonts w:ascii="BIZ UDPゴシック" w:eastAsia="BIZ UDPゴシック" w:hAnsi="BIZ UDPゴシック" w:cs="BIZ UDPゴシック"/>
        </w:rPr>
        <w:t xml:space="preserve">　交流会（ホテルロイヤルクラシック大阪）</w:t>
      </w:r>
      <w:r>
        <w:rPr>
          <w:rFonts w:ascii="BIZ UDPゴシック" w:eastAsia="BIZ UDPゴシック" w:hAnsi="BIZ UDPゴシック" w:cs="BIZ UDPゴシック"/>
        </w:rPr>
        <w:br/>
        <w:t>※</w:t>
      </w:r>
      <w:r>
        <w:rPr>
          <w:rFonts w:ascii="BIZ UDPゴシック" w:eastAsia="BIZ UDPゴシック" w:hAnsi="BIZ UDPゴシック" w:cs="BIZ UDPゴシック"/>
        </w:rPr>
        <w:t>地図・詳細は別紙資料をご参照ください。</w:t>
      </w:r>
    </w:p>
    <w:p w14:paraId="0000001E" w14:textId="77777777" w:rsidR="001E0F18" w:rsidRDefault="001E0F18">
      <w:pPr>
        <w:rPr>
          <w:rFonts w:ascii="BIZ UDPゴシック" w:eastAsia="BIZ UDPゴシック" w:hAnsi="BIZ UDPゴシック" w:cs="BIZ UDPゴシック"/>
          <w:b/>
        </w:rPr>
      </w:pPr>
    </w:p>
    <w:p w14:paraId="0000001F" w14:textId="77777777" w:rsidR="001E0F18" w:rsidRDefault="007E29D4">
      <w:pPr>
        <w:rPr>
          <w:rFonts w:ascii="BIZ UDPゴシック" w:eastAsia="BIZ UDPゴシック" w:hAnsi="BIZ UDPゴシック" w:cs="BIZ UDPゴシック"/>
          <w:b/>
        </w:rPr>
      </w:pPr>
      <w:r>
        <w:rPr>
          <w:rFonts w:ascii="BIZ UDPゴシック" w:eastAsia="BIZ UDPゴシック" w:hAnsi="BIZ UDPゴシック" w:cs="BIZ UDPゴシック"/>
          <w:b/>
        </w:rPr>
        <w:t>■ 10</w:t>
      </w:r>
      <w:r>
        <w:rPr>
          <w:rFonts w:ascii="BIZ UDPゴシック" w:eastAsia="BIZ UDPゴシック" w:hAnsi="BIZ UDPゴシック" w:cs="BIZ UDPゴシック"/>
          <w:b/>
        </w:rPr>
        <w:t>月</w:t>
      </w:r>
      <w:r>
        <w:rPr>
          <w:rFonts w:ascii="BIZ UDPゴシック" w:eastAsia="BIZ UDPゴシック" w:hAnsi="BIZ UDPゴシック" w:cs="BIZ UDPゴシック"/>
          <w:b/>
        </w:rPr>
        <w:t>24</w:t>
      </w:r>
      <w:r>
        <w:rPr>
          <w:rFonts w:ascii="BIZ UDPゴシック" w:eastAsia="BIZ UDPゴシック" w:hAnsi="BIZ UDPゴシック" w:cs="BIZ UDPゴシック"/>
          <w:b/>
        </w:rPr>
        <w:t>日（金）</w:t>
      </w:r>
    </w:p>
    <w:p w14:paraId="00000020" w14:textId="77777777" w:rsidR="001E0F18" w:rsidRDefault="007E29D4">
      <w:pPr>
        <w:numPr>
          <w:ilvl w:val="0"/>
          <w:numId w:val="5"/>
        </w:numPr>
        <w:rPr>
          <w:rFonts w:ascii="BIZ UDPゴシック" w:eastAsia="BIZ UDPゴシック" w:hAnsi="BIZ UDPゴシック" w:cs="BIZ UDPゴシック"/>
        </w:rPr>
      </w:pPr>
      <w:r>
        <w:rPr>
          <w:rFonts w:ascii="BIZ UDPゴシック" w:eastAsia="BIZ UDPゴシック" w:hAnsi="BIZ UDPゴシック" w:cs="BIZ UDPゴシック"/>
        </w:rPr>
        <w:t>9:20</w:t>
      </w:r>
      <w:r>
        <w:rPr>
          <w:rFonts w:ascii="BIZ UDPゴシック" w:eastAsia="BIZ UDPゴシック" w:hAnsi="BIZ UDPゴシック" w:cs="BIZ UDPゴシック"/>
        </w:rPr>
        <w:t>～　入場開始</w:t>
      </w:r>
    </w:p>
    <w:p w14:paraId="00000021" w14:textId="77777777" w:rsidR="001E0F18" w:rsidRDefault="007E29D4">
      <w:pPr>
        <w:numPr>
          <w:ilvl w:val="0"/>
          <w:numId w:val="5"/>
        </w:numPr>
        <w:rPr>
          <w:rFonts w:ascii="BIZ UDPゴシック" w:eastAsia="BIZ UDPゴシック" w:hAnsi="BIZ UDPゴシック" w:cs="BIZ UDPゴシック"/>
        </w:rPr>
      </w:pPr>
      <w:r>
        <w:rPr>
          <w:rFonts w:ascii="BIZ UDPゴシック" w:eastAsia="BIZ UDPゴシック" w:hAnsi="BIZ UDPゴシック" w:cs="BIZ UDPゴシック"/>
        </w:rPr>
        <w:t>9:30</w:t>
      </w:r>
      <w:r>
        <w:rPr>
          <w:rFonts w:ascii="BIZ UDPゴシック" w:eastAsia="BIZ UDPゴシック" w:hAnsi="BIZ UDPゴシック" w:cs="BIZ UDPゴシック"/>
        </w:rPr>
        <w:t>～</w:t>
      </w:r>
      <w:r>
        <w:rPr>
          <w:rFonts w:ascii="BIZ UDPゴシック" w:eastAsia="BIZ UDPゴシック" w:hAnsi="BIZ UDPゴシック" w:cs="BIZ UDPゴシック"/>
        </w:rPr>
        <w:t>12:30</w:t>
      </w:r>
      <w:r>
        <w:rPr>
          <w:rFonts w:ascii="BIZ UDPゴシック" w:eastAsia="BIZ UDPゴシック" w:hAnsi="BIZ UDPゴシック" w:cs="BIZ UDPゴシック"/>
        </w:rPr>
        <w:t xml:space="preserve">　分科会（</w:t>
      </w:r>
      <w:r>
        <w:rPr>
          <w:rFonts w:ascii="BIZ UDPゴシック" w:eastAsia="BIZ UDPゴシック" w:hAnsi="BIZ UDPゴシック" w:cs="BIZ UDPゴシック"/>
        </w:rPr>
        <w:t>3</w:t>
      </w:r>
      <w:r>
        <w:rPr>
          <w:rFonts w:ascii="BIZ UDPゴシック" w:eastAsia="BIZ UDPゴシック" w:hAnsi="BIZ UDPゴシック" w:cs="BIZ UDPゴシック"/>
        </w:rPr>
        <w:t>会場同時開催）</w:t>
      </w:r>
      <w:r>
        <w:rPr>
          <w:rFonts w:ascii="BIZ UDPゴシック" w:eastAsia="BIZ UDPゴシック" w:hAnsi="BIZ UDPゴシック" w:cs="BIZ UDPゴシック"/>
        </w:rPr>
        <w:t xml:space="preserve"> </w:t>
      </w:r>
    </w:p>
    <w:p w14:paraId="00000022" w14:textId="77777777" w:rsidR="001E0F18" w:rsidRDefault="007E29D4">
      <w:pPr>
        <w:numPr>
          <w:ilvl w:val="1"/>
          <w:numId w:val="5"/>
        </w:numPr>
        <w:rPr>
          <w:rFonts w:ascii="BIZ UDPゴシック" w:eastAsia="BIZ UDPゴシック" w:hAnsi="BIZ UDPゴシック" w:cs="BIZ UDPゴシック"/>
        </w:rPr>
      </w:pPr>
      <w:r>
        <w:rPr>
          <w:rFonts w:ascii="BIZ UDPゴシック" w:eastAsia="BIZ UDPゴシック" w:hAnsi="BIZ UDPゴシック" w:cs="BIZ UDPゴシック"/>
        </w:rPr>
        <w:t>第</w:t>
      </w:r>
      <w:r>
        <w:rPr>
          <w:rFonts w:ascii="BIZ UDPゴシック" w:eastAsia="BIZ UDPゴシック" w:hAnsi="BIZ UDPゴシック" w:cs="BIZ UDPゴシック"/>
        </w:rPr>
        <w:t>1</w:t>
      </w:r>
      <w:r>
        <w:rPr>
          <w:rFonts w:ascii="BIZ UDPゴシック" w:eastAsia="BIZ UDPゴシック" w:hAnsi="BIZ UDPゴシック" w:cs="BIZ UDPゴシック"/>
        </w:rPr>
        <w:t>分科会：小ホール（</w:t>
      </w:r>
      <w:r>
        <w:rPr>
          <w:rFonts w:ascii="BIZ UDPゴシック" w:eastAsia="BIZ UDPゴシック" w:hAnsi="BIZ UDPゴシック" w:cs="BIZ UDPゴシック"/>
        </w:rPr>
        <w:t>1</w:t>
      </w:r>
      <w:r>
        <w:rPr>
          <w:rFonts w:ascii="BIZ UDPゴシック" w:eastAsia="BIZ UDPゴシック" w:hAnsi="BIZ UDPゴシック" w:cs="BIZ UDPゴシック"/>
        </w:rPr>
        <w:t>階）</w:t>
      </w:r>
      <w:r>
        <w:rPr>
          <w:rFonts w:ascii="BIZ UDPゴシック" w:eastAsia="BIZ UDPゴシック" w:hAnsi="BIZ UDPゴシック" w:cs="BIZ UDPゴシック"/>
        </w:rPr>
        <w:t>※</w:t>
      </w:r>
      <w:r>
        <w:rPr>
          <w:rFonts w:ascii="BIZ UDPゴシック" w:eastAsia="BIZ UDPゴシック" w:hAnsi="BIZ UDPゴシック" w:cs="BIZ UDPゴシック"/>
        </w:rPr>
        <w:t>飲食禁止</w:t>
      </w:r>
    </w:p>
    <w:p w14:paraId="00000023" w14:textId="77777777" w:rsidR="001E0F18" w:rsidRDefault="007E29D4">
      <w:pPr>
        <w:numPr>
          <w:ilvl w:val="1"/>
          <w:numId w:val="5"/>
        </w:numPr>
        <w:rPr>
          <w:rFonts w:ascii="BIZ UDPゴシック" w:eastAsia="BIZ UDPゴシック" w:hAnsi="BIZ UDPゴシック" w:cs="BIZ UDPゴシック"/>
        </w:rPr>
      </w:pPr>
      <w:r>
        <w:rPr>
          <w:rFonts w:ascii="BIZ UDPゴシック" w:eastAsia="BIZ UDPゴシック" w:hAnsi="BIZ UDPゴシック" w:cs="BIZ UDPゴシック"/>
        </w:rPr>
        <w:t>第</w:t>
      </w:r>
      <w:r>
        <w:rPr>
          <w:rFonts w:ascii="BIZ UDPゴシック" w:eastAsia="BIZ UDPゴシック" w:hAnsi="BIZ UDPゴシック" w:cs="BIZ UDPゴシック"/>
        </w:rPr>
        <w:t>2</w:t>
      </w:r>
      <w:r>
        <w:rPr>
          <w:rFonts w:ascii="BIZ UDPゴシック" w:eastAsia="BIZ UDPゴシック" w:hAnsi="BIZ UDPゴシック" w:cs="BIZ UDPゴシック"/>
        </w:rPr>
        <w:t>分科会：多目的室（</w:t>
      </w:r>
      <w:r>
        <w:rPr>
          <w:rFonts w:ascii="BIZ UDPゴシック" w:eastAsia="BIZ UDPゴシック" w:hAnsi="BIZ UDPゴシック" w:cs="BIZ UDPゴシック"/>
        </w:rPr>
        <w:t>M2</w:t>
      </w:r>
      <w:r>
        <w:rPr>
          <w:rFonts w:ascii="BIZ UDPゴシック" w:eastAsia="BIZ UDPゴシック" w:hAnsi="BIZ UDPゴシック" w:cs="BIZ UDPゴシック"/>
        </w:rPr>
        <w:t>階）</w:t>
      </w:r>
      <w:r>
        <w:rPr>
          <w:rFonts w:ascii="BIZ UDPゴシック" w:eastAsia="BIZ UDPゴシック" w:hAnsi="BIZ UDPゴシック" w:cs="BIZ UDPゴシック"/>
        </w:rPr>
        <w:t>※</w:t>
      </w:r>
      <w:r>
        <w:rPr>
          <w:rFonts w:ascii="BIZ UDPゴシック" w:eastAsia="BIZ UDPゴシック" w:hAnsi="BIZ UDPゴシック" w:cs="BIZ UDPゴシック"/>
        </w:rPr>
        <w:t>飲食可</w:t>
      </w:r>
    </w:p>
    <w:p w14:paraId="00000024" w14:textId="77777777" w:rsidR="001E0F18" w:rsidRDefault="007E29D4">
      <w:pPr>
        <w:numPr>
          <w:ilvl w:val="1"/>
          <w:numId w:val="5"/>
        </w:numPr>
        <w:rPr>
          <w:rFonts w:ascii="BIZ UDPゴシック" w:eastAsia="BIZ UDPゴシック" w:hAnsi="BIZ UDPゴシック" w:cs="BIZ UDPゴシック"/>
        </w:rPr>
      </w:pPr>
      <w:r>
        <w:rPr>
          <w:rFonts w:ascii="BIZ UDPゴシック" w:eastAsia="BIZ UDPゴシック" w:hAnsi="BIZ UDPゴシック" w:cs="BIZ UDPゴシック"/>
        </w:rPr>
        <w:t>第</w:t>
      </w:r>
      <w:r>
        <w:rPr>
          <w:rFonts w:ascii="BIZ UDPゴシック" w:eastAsia="BIZ UDPゴシック" w:hAnsi="BIZ UDPゴシック" w:cs="BIZ UDPゴシック"/>
        </w:rPr>
        <w:t>3</w:t>
      </w:r>
      <w:r>
        <w:rPr>
          <w:rFonts w:ascii="BIZ UDPゴシック" w:eastAsia="BIZ UDPゴシック" w:hAnsi="BIZ UDPゴシック" w:cs="BIZ UDPゴシック"/>
        </w:rPr>
        <w:t>分科会：文化交流室（</w:t>
      </w:r>
      <w:r>
        <w:rPr>
          <w:rFonts w:ascii="BIZ UDPゴシック" w:eastAsia="BIZ UDPゴシック" w:hAnsi="BIZ UDPゴシック" w:cs="BIZ UDPゴシック"/>
        </w:rPr>
        <w:t>3</w:t>
      </w:r>
      <w:r>
        <w:rPr>
          <w:rFonts w:ascii="BIZ UDPゴシック" w:eastAsia="BIZ UDPゴシック" w:hAnsi="BIZ UDPゴシック" w:cs="BIZ UDPゴシック"/>
        </w:rPr>
        <w:t>階）</w:t>
      </w:r>
      <w:r>
        <w:rPr>
          <w:rFonts w:ascii="BIZ UDPゴシック" w:eastAsia="BIZ UDPゴシック" w:hAnsi="BIZ UDPゴシック" w:cs="BIZ UDPゴシック"/>
        </w:rPr>
        <w:t>※</w:t>
      </w:r>
      <w:r>
        <w:rPr>
          <w:rFonts w:ascii="BIZ UDPゴシック" w:eastAsia="BIZ UDPゴシック" w:hAnsi="BIZ UDPゴシック" w:cs="BIZ UDPゴシック"/>
        </w:rPr>
        <w:t>飲食可</w:t>
      </w:r>
    </w:p>
    <w:p w14:paraId="00000025" w14:textId="77777777" w:rsidR="001E0F18" w:rsidRDefault="007E29D4">
      <w:pPr>
        <w:numPr>
          <w:ilvl w:val="0"/>
          <w:numId w:val="5"/>
        </w:numPr>
        <w:rPr>
          <w:rFonts w:ascii="BIZ UDPゴシック" w:eastAsia="BIZ UDPゴシック" w:hAnsi="BIZ UDPゴシック" w:cs="BIZ UDPゴシック"/>
        </w:rPr>
      </w:pPr>
      <w:r>
        <w:rPr>
          <w:rFonts w:ascii="BIZ UDPゴシック" w:eastAsia="BIZ UDPゴシック" w:hAnsi="BIZ UDPゴシック" w:cs="BIZ UDPゴシック"/>
        </w:rPr>
        <w:t>10:00</w:t>
      </w:r>
      <w:r>
        <w:rPr>
          <w:rFonts w:ascii="BIZ UDPゴシック" w:eastAsia="BIZ UDPゴシック" w:hAnsi="BIZ UDPゴシック" w:cs="BIZ UDPゴシック"/>
        </w:rPr>
        <w:t>～</w:t>
      </w:r>
      <w:r>
        <w:rPr>
          <w:rFonts w:ascii="BIZ UDPゴシック" w:eastAsia="BIZ UDPゴシック" w:hAnsi="BIZ UDPゴシック" w:cs="BIZ UDPゴシック"/>
        </w:rPr>
        <w:t>16:00</w:t>
      </w:r>
      <w:r>
        <w:rPr>
          <w:rFonts w:ascii="BIZ UDPゴシック" w:eastAsia="BIZ UDPゴシック" w:hAnsi="BIZ UDPゴシック" w:cs="BIZ UDPゴシック"/>
        </w:rPr>
        <w:t xml:space="preserve">　機器展示会（小ホール横ガレリア）</w:t>
      </w:r>
    </w:p>
    <w:p w14:paraId="00000026" w14:textId="77777777" w:rsidR="001E0F18" w:rsidRDefault="007E29D4">
      <w:pPr>
        <w:numPr>
          <w:ilvl w:val="0"/>
          <w:numId w:val="5"/>
        </w:numPr>
        <w:rPr>
          <w:rFonts w:ascii="BIZ UDPゴシック" w:eastAsia="BIZ UDPゴシック" w:hAnsi="BIZ UDPゴシック" w:cs="BIZ UDPゴシック"/>
        </w:rPr>
      </w:pPr>
      <w:r>
        <w:rPr>
          <w:rFonts w:ascii="BIZ UDPゴシック" w:eastAsia="BIZ UDPゴシック" w:hAnsi="BIZ UDPゴシック" w:cs="BIZ UDPゴシック"/>
        </w:rPr>
        <w:t>12:30</w:t>
      </w:r>
      <w:r>
        <w:rPr>
          <w:rFonts w:ascii="BIZ UDPゴシック" w:eastAsia="BIZ UDPゴシック" w:hAnsi="BIZ UDPゴシック" w:cs="BIZ UDPゴシック"/>
        </w:rPr>
        <w:t>～</w:t>
      </w:r>
      <w:r>
        <w:rPr>
          <w:rFonts w:ascii="BIZ UDPゴシック" w:eastAsia="BIZ UDPゴシック" w:hAnsi="BIZ UDPゴシック" w:cs="BIZ UDPゴシック"/>
        </w:rPr>
        <w:t>13:30</w:t>
      </w:r>
      <w:r>
        <w:rPr>
          <w:rFonts w:ascii="BIZ UDPゴシック" w:eastAsia="BIZ UDPゴシック" w:hAnsi="BIZ UDPゴシック" w:cs="BIZ UDPゴシック"/>
        </w:rPr>
        <w:t xml:space="preserve">　昼食（</w:t>
      </w:r>
      <w:r>
        <w:rPr>
          <w:rFonts w:ascii="BIZ UDPゴシック" w:eastAsia="BIZ UDPゴシック" w:hAnsi="BIZ UDPゴシック" w:cs="BIZ UDPゴシック"/>
        </w:rPr>
        <w:t>※</w:t>
      </w:r>
      <w:r>
        <w:rPr>
          <w:rFonts w:ascii="BIZ UDPゴシック" w:eastAsia="BIZ UDPゴシック" w:hAnsi="BIZ UDPゴシック" w:cs="BIZ UDPゴシック"/>
        </w:rPr>
        <w:t>弁当販売なし）</w:t>
      </w:r>
      <w:r>
        <w:rPr>
          <w:rFonts w:ascii="BIZ UDPゴシック" w:eastAsia="BIZ UDPゴシック" w:hAnsi="BIZ UDPゴシック" w:cs="BIZ UDPゴシック"/>
        </w:rPr>
        <w:t xml:space="preserve"> </w:t>
      </w:r>
    </w:p>
    <w:p w14:paraId="00000027" w14:textId="77777777" w:rsidR="001E0F18" w:rsidRDefault="007E29D4">
      <w:pPr>
        <w:numPr>
          <w:ilvl w:val="1"/>
          <w:numId w:val="5"/>
        </w:numPr>
        <w:rPr>
          <w:rFonts w:ascii="BIZ UDPゴシック" w:eastAsia="BIZ UDPゴシック" w:hAnsi="BIZ UDPゴシック" w:cs="BIZ UDPゴシック"/>
        </w:rPr>
      </w:pPr>
      <w:r>
        <w:rPr>
          <w:rFonts w:ascii="BIZ UDPゴシック" w:eastAsia="BIZ UDPゴシック" w:hAnsi="BIZ UDPゴシック" w:cs="BIZ UDPゴシック"/>
        </w:rPr>
        <w:t>昼食は館内の座席スペース、多目的室、文化交流室で可能です。</w:t>
      </w:r>
    </w:p>
    <w:p w14:paraId="00000028" w14:textId="77777777" w:rsidR="001E0F18" w:rsidRDefault="007E29D4">
      <w:pPr>
        <w:numPr>
          <w:ilvl w:val="0"/>
          <w:numId w:val="5"/>
        </w:numPr>
        <w:rPr>
          <w:rFonts w:ascii="BIZ UDPゴシック" w:eastAsia="BIZ UDPゴシック" w:hAnsi="BIZ UDPゴシック" w:cs="BIZ UDPゴシック"/>
        </w:rPr>
      </w:pPr>
      <w:r>
        <w:rPr>
          <w:rFonts w:ascii="BIZ UDPゴシック" w:eastAsia="BIZ UDPゴシック" w:hAnsi="BIZ UDPゴシック" w:cs="BIZ UDPゴシック"/>
        </w:rPr>
        <w:t>13:30</w:t>
      </w:r>
      <w:r>
        <w:rPr>
          <w:rFonts w:ascii="BIZ UDPゴシック" w:eastAsia="BIZ UDPゴシック" w:hAnsi="BIZ UDPゴシック" w:cs="BIZ UDPゴシック"/>
        </w:rPr>
        <w:t>～</w:t>
      </w:r>
      <w:r>
        <w:rPr>
          <w:rFonts w:ascii="BIZ UDPゴシック" w:eastAsia="BIZ UDPゴシック" w:hAnsi="BIZ UDPゴシック" w:cs="BIZ UDPゴシック"/>
        </w:rPr>
        <w:t>15:00</w:t>
      </w:r>
      <w:r>
        <w:rPr>
          <w:rFonts w:ascii="BIZ UDPゴシック" w:eastAsia="BIZ UDPゴシック" w:hAnsi="BIZ UDPゴシック" w:cs="BIZ UDPゴシック"/>
        </w:rPr>
        <w:t xml:space="preserve">　大会報告・宣言・決議・閉会（</w:t>
      </w:r>
      <w:r>
        <w:rPr>
          <w:rFonts w:ascii="BIZ UDPゴシック" w:eastAsia="BIZ UDPゴシック" w:hAnsi="BIZ UDPゴシック" w:cs="BIZ UDPゴシック"/>
        </w:rPr>
        <w:t>※</w:t>
      </w:r>
      <w:r>
        <w:rPr>
          <w:rFonts w:ascii="BIZ UDPゴシック" w:eastAsia="BIZ UDPゴシック" w:hAnsi="BIZ UDPゴシック" w:cs="BIZ UDPゴシック"/>
        </w:rPr>
        <w:t>小ホールにて開催）</w:t>
      </w:r>
    </w:p>
    <w:p w14:paraId="00000029" w14:textId="77777777" w:rsidR="001E0F18" w:rsidRDefault="007E29D4">
      <w:pPr>
        <w:rPr>
          <w:rFonts w:ascii="BIZ UDPゴシック" w:eastAsia="BIZ UDPゴシック" w:hAnsi="BIZ UDPゴシック" w:cs="BIZ UDPゴシック"/>
        </w:rPr>
      </w:pPr>
      <w:r>
        <w:rPr>
          <w:rFonts w:ascii="BIZ UDPゴシック" w:eastAsia="BIZ UDPゴシック" w:hAnsi="BIZ UDPゴシック" w:cs="BIZ UDPゴシック"/>
        </w:rPr>
        <w:t>※</w:t>
      </w:r>
      <w:r>
        <w:rPr>
          <w:rFonts w:ascii="BIZ UDPゴシック" w:eastAsia="BIZ UDPゴシック" w:hAnsi="BIZ UDPゴシック" w:cs="BIZ UDPゴシック"/>
        </w:rPr>
        <w:t>各プログラムは定刻に開始します。</w:t>
      </w:r>
      <w:r>
        <w:rPr>
          <w:rFonts w:ascii="BIZ UDPゴシック" w:eastAsia="BIZ UDPゴシック" w:hAnsi="BIZ UDPゴシック" w:cs="BIZ UDPゴシック"/>
          <w:b/>
        </w:rPr>
        <w:t>開始</w:t>
      </w:r>
      <w:r>
        <w:rPr>
          <w:rFonts w:ascii="BIZ UDPゴシック" w:eastAsia="BIZ UDPゴシック" w:hAnsi="BIZ UDPゴシック" w:cs="BIZ UDPゴシック"/>
          <w:b/>
        </w:rPr>
        <w:t>5</w:t>
      </w:r>
      <w:r>
        <w:rPr>
          <w:rFonts w:ascii="BIZ UDPゴシック" w:eastAsia="BIZ UDPゴシック" w:hAnsi="BIZ UDPゴシック" w:cs="BIZ UDPゴシック"/>
          <w:b/>
        </w:rPr>
        <w:t>分前までに着席</w:t>
      </w:r>
      <w:r>
        <w:rPr>
          <w:rFonts w:ascii="BIZ UDPゴシック" w:eastAsia="BIZ UDPゴシック" w:hAnsi="BIZ UDPゴシック" w:cs="BIZ UDPゴシック"/>
        </w:rPr>
        <w:t>をお願いいたします。</w:t>
      </w:r>
      <w:r>
        <w:rPr>
          <w:rFonts w:ascii="BIZ UDPゴシック" w:eastAsia="BIZ UDPゴシック" w:hAnsi="BIZ UDPゴシック" w:cs="BIZ UDPゴシック"/>
        </w:rPr>
        <w:br/>
        <w:t>※</w:t>
      </w:r>
      <w:r>
        <w:rPr>
          <w:rFonts w:ascii="BIZ UDPゴシック" w:eastAsia="BIZ UDPゴシック" w:hAnsi="BIZ UDPゴシック" w:cs="BIZ UDPゴシック"/>
        </w:rPr>
        <w:t>座席はすべて自由席です。</w:t>
      </w:r>
    </w:p>
    <w:p w14:paraId="0000002B" w14:textId="30BB66C4" w:rsidR="007E29D4" w:rsidRDefault="007E29D4">
      <w:pPr>
        <w:rPr>
          <w:rFonts w:ascii="BIZ UDPゴシック" w:eastAsia="BIZ UDPゴシック" w:hAnsi="BIZ UDPゴシック" w:cs="BIZ UDPゴシック"/>
        </w:rPr>
      </w:pPr>
      <w:r>
        <w:rPr>
          <w:rFonts w:ascii="BIZ UDPゴシック" w:eastAsia="BIZ UDPゴシック" w:hAnsi="BIZ UDPゴシック" w:cs="BIZ UDPゴシック"/>
        </w:rPr>
        <w:br w:type="page"/>
      </w:r>
    </w:p>
    <w:p w14:paraId="00000032" w14:textId="77777777" w:rsidR="001E0F18" w:rsidRDefault="007E29D4">
      <w:pPr>
        <w:rPr>
          <w:rFonts w:ascii="BIZ UDPゴシック" w:eastAsia="BIZ UDPゴシック" w:hAnsi="BIZ UDPゴシック" w:cs="BIZ UDPゴシック"/>
        </w:rPr>
      </w:pPr>
      <w:r>
        <w:lastRenderedPageBreak/>
        <w:pict w14:anchorId="3A954B07">
          <v:rect id="_x0000_i1028" style="width:0;height:1.5pt" o:hralign="center" o:hrstd="t" o:hr="t" fillcolor="#a0a0a0" stroked="f"/>
        </w:pict>
      </w:r>
    </w:p>
    <w:p w14:paraId="00000033" w14:textId="77777777" w:rsidR="001E0F18" w:rsidRDefault="007E29D4">
      <w:pPr>
        <w:rPr>
          <w:rFonts w:ascii="BIZ UDPゴシック" w:eastAsia="BIZ UDPゴシック" w:hAnsi="BIZ UDPゴシック" w:cs="BIZ UDPゴシック"/>
          <w:b/>
        </w:rPr>
      </w:pPr>
      <w:r>
        <w:rPr>
          <w:rFonts w:ascii="Quattrocento Sans" w:eastAsia="Quattrocento Sans" w:hAnsi="Quattrocento Sans" w:cs="Quattrocento Sans"/>
          <w:b/>
        </w:rPr>
        <w:t>🍱</w:t>
      </w:r>
      <w:r>
        <w:rPr>
          <w:rFonts w:ascii="BIZ UDPゴシック" w:eastAsia="BIZ UDPゴシック" w:hAnsi="BIZ UDPゴシック" w:cs="BIZ UDPゴシック"/>
          <w:b/>
        </w:rPr>
        <w:t xml:space="preserve"> </w:t>
      </w:r>
      <w:r>
        <w:rPr>
          <w:rFonts w:ascii="BIZ UDPゴシック" w:eastAsia="BIZ UDPゴシック" w:hAnsi="BIZ UDPゴシック" w:cs="BIZ UDPゴシック"/>
          <w:b/>
        </w:rPr>
        <w:t>昼食・飲食について</w:t>
      </w:r>
    </w:p>
    <w:p w14:paraId="00000034" w14:textId="77777777" w:rsidR="001E0F18" w:rsidRDefault="007E29D4">
      <w:pPr>
        <w:numPr>
          <w:ilvl w:val="0"/>
          <w:numId w:val="6"/>
        </w:numPr>
        <w:rPr>
          <w:rFonts w:ascii="BIZ UDPゴシック" w:eastAsia="BIZ UDPゴシック" w:hAnsi="BIZ UDPゴシック" w:cs="BIZ UDPゴシック"/>
        </w:rPr>
      </w:pPr>
      <w:r>
        <w:rPr>
          <w:rFonts w:ascii="BIZ UDPゴシック" w:eastAsia="BIZ UDPゴシック" w:hAnsi="BIZ UDPゴシック" w:cs="BIZ UDPゴシック"/>
        </w:rPr>
        <w:t>会場での弁当販売はありません。近隣の飲食店をご利用いただくか、駅周辺でご購入のうえご持参ください。</w:t>
      </w:r>
    </w:p>
    <w:p w14:paraId="00000035" w14:textId="77777777" w:rsidR="001E0F18" w:rsidRDefault="007E29D4">
      <w:pPr>
        <w:numPr>
          <w:ilvl w:val="0"/>
          <w:numId w:val="6"/>
        </w:numPr>
        <w:rPr>
          <w:rFonts w:ascii="BIZ UDPゴシック" w:eastAsia="BIZ UDPゴシック" w:hAnsi="BIZ UDPゴシック" w:cs="BIZ UDPゴシック"/>
        </w:rPr>
      </w:pPr>
      <w:r>
        <w:rPr>
          <w:rFonts w:ascii="BIZ UDPゴシック" w:eastAsia="BIZ UDPゴシック" w:hAnsi="BIZ UDPゴシック" w:cs="BIZ UDPゴシック"/>
          <w:b/>
        </w:rPr>
        <w:t>飲食可能エリア</w:t>
      </w:r>
      <w:r>
        <w:rPr>
          <w:rFonts w:ascii="BIZ UDPゴシック" w:eastAsia="BIZ UDPゴシック" w:hAnsi="BIZ UDPゴシック" w:cs="BIZ UDPゴシック"/>
        </w:rPr>
        <w:t>：</w:t>
      </w:r>
      <w:r>
        <w:rPr>
          <w:rFonts w:ascii="BIZ UDPゴシック" w:eastAsia="BIZ UDPゴシック" w:hAnsi="BIZ UDPゴシック" w:cs="BIZ UDPゴシック"/>
        </w:rPr>
        <w:t xml:space="preserve"> </w:t>
      </w:r>
    </w:p>
    <w:p w14:paraId="00000036" w14:textId="77777777" w:rsidR="001E0F18" w:rsidRDefault="007E29D4">
      <w:pPr>
        <w:numPr>
          <w:ilvl w:val="1"/>
          <w:numId w:val="6"/>
        </w:numPr>
        <w:rPr>
          <w:rFonts w:ascii="BIZ UDPゴシック" w:eastAsia="BIZ UDPゴシック" w:hAnsi="BIZ UDPゴシック" w:cs="BIZ UDPゴシック"/>
        </w:rPr>
      </w:pPr>
      <w:r>
        <w:rPr>
          <w:rFonts w:ascii="BIZ UDPゴシック" w:eastAsia="BIZ UDPゴシック" w:hAnsi="BIZ UDPゴシック" w:cs="BIZ UDPゴシック"/>
        </w:rPr>
        <w:t>館内の座席スペース（ロビー等）</w:t>
      </w:r>
    </w:p>
    <w:p w14:paraId="00000037" w14:textId="77777777" w:rsidR="001E0F18" w:rsidRDefault="007E29D4">
      <w:pPr>
        <w:numPr>
          <w:ilvl w:val="1"/>
          <w:numId w:val="6"/>
        </w:numPr>
        <w:rPr>
          <w:rFonts w:ascii="BIZ UDPゴシック" w:eastAsia="BIZ UDPゴシック" w:hAnsi="BIZ UDPゴシック" w:cs="BIZ UDPゴシック"/>
        </w:rPr>
      </w:pPr>
      <w:r>
        <w:rPr>
          <w:rFonts w:ascii="BIZ UDPゴシック" w:eastAsia="BIZ UDPゴシック" w:hAnsi="BIZ UDPゴシック" w:cs="BIZ UDPゴシック"/>
        </w:rPr>
        <w:t>多目的室（</w:t>
      </w:r>
      <w:r>
        <w:rPr>
          <w:rFonts w:ascii="BIZ UDPゴシック" w:eastAsia="BIZ UDPゴシック" w:hAnsi="BIZ UDPゴシック" w:cs="BIZ UDPゴシック"/>
        </w:rPr>
        <w:t>M2</w:t>
      </w:r>
      <w:r>
        <w:rPr>
          <w:rFonts w:ascii="BIZ UDPゴシック" w:eastAsia="BIZ UDPゴシック" w:hAnsi="BIZ UDPゴシック" w:cs="BIZ UDPゴシック"/>
        </w:rPr>
        <w:t>階）</w:t>
      </w:r>
    </w:p>
    <w:p w14:paraId="00000038" w14:textId="77777777" w:rsidR="001E0F18" w:rsidRDefault="007E29D4">
      <w:pPr>
        <w:numPr>
          <w:ilvl w:val="1"/>
          <w:numId w:val="6"/>
        </w:numPr>
        <w:rPr>
          <w:rFonts w:ascii="BIZ UDPゴシック" w:eastAsia="BIZ UDPゴシック" w:hAnsi="BIZ UDPゴシック" w:cs="BIZ UDPゴシック"/>
        </w:rPr>
      </w:pPr>
      <w:r>
        <w:rPr>
          <w:rFonts w:ascii="BIZ UDPゴシック" w:eastAsia="BIZ UDPゴシック" w:hAnsi="BIZ UDPゴシック" w:cs="BIZ UDPゴシック"/>
        </w:rPr>
        <w:t>文化交流室（</w:t>
      </w:r>
      <w:r>
        <w:rPr>
          <w:rFonts w:ascii="BIZ UDPゴシック" w:eastAsia="BIZ UDPゴシック" w:hAnsi="BIZ UDPゴシック" w:cs="BIZ UDPゴシック"/>
        </w:rPr>
        <w:t>3</w:t>
      </w:r>
      <w:r>
        <w:rPr>
          <w:rFonts w:ascii="BIZ UDPゴシック" w:eastAsia="BIZ UDPゴシック" w:hAnsi="BIZ UDPゴシック" w:cs="BIZ UDPゴシック"/>
        </w:rPr>
        <w:t>階）</w:t>
      </w:r>
    </w:p>
    <w:p w14:paraId="00000039" w14:textId="77777777" w:rsidR="001E0F18" w:rsidRDefault="007E29D4">
      <w:pPr>
        <w:numPr>
          <w:ilvl w:val="0"/>
          <w:numId w:val="6"/>
        </w:numPr>
        <w:rPr>
          <w:rFonts w:ascii="BIZ UDPゴシック" w:eastAsia="BIZ UDPゴシック" w:hAnsi="BIZ UDPゴシック" w:cs="BIZ UDPゴシック"/>
        </w:rPr>
      </w:pPr>
      <w:r>
        <w:rPr>
          <w:rFonts w:ascii="BIZ UDPゴシック" w:eastAsia="BIZ UDPゴシック" w:hAnsi="BIZ UDPゴシック" w:cs="BIZ UDPゴシック"/>
          <w:b/>
        </w:rPr>
        <w:t>飲食禁止エリア</w:t>
      </w:r>
      <w:r>
        <w:rPr>
          <w:rFonts w:ascii="BIZ UDPゴシック" w:eastAsia="BIZ UDPゴシック" w:hAnsi="BIZ UDPゴシック" w:cs="BIZ UDPゴシック"/>
        </w:rPr>
        <w:t>：小ホール内は飲食禁止です。</w:t>
      </w:r>
    </w:p>
    <w:p w14:paraId="0000003A" w14:textId="77777777" w:rsidR="001E0F18" w:rsidRDefault="007E29D4">
      <w:pPr>
        <w:numPr>
          <w:ilvl w:val="0"/>
          <w:numId w:val="6"/>
        </w:numPr>
        <w:rPr>
          <w:rFonts w:ascii="BIZ UDPゴシック" w:eastAsia="BIZ UDPゴシック" w:hAnsi="BIZ UDPゴシック" w:cs="BIZ UDPゴシック"/>
        </w:rPr>
      </w:pPr>
      <w:r>
        <w:rPr>
          <w:rFonts w:ascii="BIZ UDPゴシック" w:eastAsia="BIZ UDPゴシック" w:hAnsi="BIZ UDPゴシック" w:cs="BIZ UDPゴシック"/>
        </w:rPr>
        <w:t>持参された方は、ゴミの持ち帰りにご協力ください。</w:t>
      </w:r>
    </w:p>
    <w:p w14:paraId="0000003B" w14:textId="77777777" w:rsidR="001E0F18" w:rsidRDefault="007E29D4">
      <w:pPr>
        <w:rPr>
          <w:rFonts w:ascii="BIZ UDPゴシック" w:eastAsia="BIZ UDPゴシック" w:hAnsi="BIZ UDPゴシック" w:cs="BIZ UDPゴシック"/>
          <w:b/>
        </w:rPr>
      </w:pPr>
      <w:r>
        <w:pict w14:anchorId="48C72000">
          <v:rect id="_x0000_i1029" style="width:0;height:1.5pt" o:hralign="center" o:hrstd="t" o:hr="t" fillcolor="#a0a0a0" stroked="f"/>
        </w:pict>
      </w:r>
    </w:p>
    <w:p w14:paraId="0000003C" w14:textId="77777777" w:rsidR="001E0F18" w:rsidRDefault="007E29D4">
      <w:pPr>
        <w:rPr>
          <w:rFonts w:ascii="BIZ UDPゴシック" w:eastAsia="BIZ UDPゴシック" w:hAnsi="BIZ UDPゴシック" w:cs="BIZ UDPゴシック"/>
          <w:b/>
        </w:rPr>
      </w:pPr>
      <w:r>
        <w:rPr>
          <w:rFonts w:ascii="Quattrocento Sans" w:eastAsia="Quattrocento Sans" w:hAnsi="Quattrocento Sans" w:cs="Quattrocento Sans"/>
          <w:b/>
        </w:rPr>
        <w:t>📎</w:t>
      </w:r>
      <w:r>
        <w:rPr>
          <w:rFonts w:ascii="BIZ UDPゴシック" w:eastAsia="BIZ UDPゴシック" w:hAnsi="BIZ UDPゴシック" w:cs="BIZ UDPゴシック"/>
          <w:b/>
        </w:rPr>
        <w:t xml:space="preserve"> </w:t>
      </w:r>
      <w:r>
        <w:rPr>
          <w:rFonts w:ascii="BIZ UDPゴシック" w:eastAsia="BIZ UDPゴシック" w:hAnsi="BIZ UDPゴシック" w:cs="BIZ UDPゴシック"/>
          <w:b/>
        </w:rPr>
        <w:t>その他の注意事項（拡充版）</w:t>
      </w:r>
    </w:p>
    <w:p w14:paraId="0000003D" w14:textId="77777777" w:rsidR="001E0F18" w:rsidRDefault="007E29D4">
      <w:pPr>
        <w:numPr>
          <w:ilvl w:val="0"/>
          <w:numId w:val="9"/>
        </w:numPr>
        <w:rPr>
          <w:rFonts w:ascii="BIZ UDPゴシック" w:eastAsia="BIZ UDPゴシック" w:hAnsi="BIZ UDPゴシック" w:cs="BIZ UDPゴシック"/>
          <w:b/>
        </w:rPr>
      </w:pPr>
      <w:r>
        <w:rPr>
          <w:rFonts w:ascii="BIZ UDPゴシック" w:eastAsia="BIZ UDPゴシック" w:hAnsi="BIZ UDPゴシック" w:cs="BIZ UDPゴシック"/>
          <w:b/>
        </w:rPr>
        <w:t>資料について</w:t>
      </w:r>
      <w:r>
        <w:rPr>
          <w:rFonts w:ascii="BIZ UDPゴシック" w:eastAsia="BIZ UDPゴシック" w:hAnsi="BIZ UDPゴシック" w:cs="BIZ UDPゴシック"/>
          <w:b/>
        </w:rPr>
        <w:br/>
      </w:r>
      <w:r>
        <w:rPr>
          <w:rFonts w:ascii="BIZ UDPゴシック" w:eastAsia="BIZ UDPゴシック" w:hAnsi="BIZ UDPゴシック" w:cs="BIZ UDPゴシック"/>
          <w:b/>
        </w:rPr>
        <w:t>資料は各自ご持参ください。</w:t>
      </w:r>
      <w:r w:rsidRPr="007E29D4">
        <w:rPr>
          <w:rFonts w:ascii="BIZ UDPゴシック" w:eastAsia="BIZ UDPゴシック" w:hAnsi="BIZ UDPゴシック" w:cs="BIZ UDPゴシック"/>
          <w:b/>
        </w:rPr>
        <w:t>SDGs</w:t>
      </w:r>
      <w:r w:rsidRPr="007E29D4">
        <w:rPr>
          <w:rFonts w:ascii="BIZ UDPゴシック" w:eastAsia="BIZ UDPゴシック" w:hAnsi="BIZ UDPゴシック" w:cs="BIZ UDPゴシック"/>
          <w:b/>
        </w:rPr>
        <w:t>の観点からも</w:t>
      </w:r>
      <w:r>
        <w:rPr>
          <w:rFonts w:ascii="BIZ UDPゴシック" w:eastAsia="BIZ UDPゴシック" w:hAnsi="BIZ UDPゴシック" w:cs="BIZ UDPゴシック"/>
          <w:b/>
        </w:rPr>
        <w:t>会場での紙資料の配布は実施しません。事前にメールでご案内するダウンロードページよりご準備ください。</w:t>
      </w:r>
    </w:p>
    <w:p w14:paraId="0000003E" w14:textId="77777777" w:rsidR="001E0F18" w:rsidRDefault="007E29D4">
      <w:pPr>
        <w:numPr>
          <w:ilvl w:val="0"/>
          <w:numId w:val="9"/>
        </w:numPr>
        <w:rPr>
          <w:rFonts w:ascii="BIZ UDPゴシック" w:eastAsia="BIZ UDPゴシック" w:hAnsi="BIZ UDPゴシック" w:cs="BIZ UDPゴシック"/>
          <w:b/>
        </w:rPr>
      </w:pPr>
      <w:r>
        <w:rPr>
          <w:rFonts w:ascii="BIZ UDPゴシック" w:eastAsia="BIZ UDPゴシック" w:hAnsi="BIZ UDPゴシック" w:cs="BIZ UDPゴシック"/>
          <w:b/>
        </w:rPr>
        <w:t>分科会について</w:t>
      </w:r>
    </w:p>
    <w:p w14:paraId="0000003F" w14:textId="77777777" w:rsidR="001E0F18" w:rsidRPr="007E29D4" w:rsidRDefault="007E29D4">
      <w:pPr>
        <w:ind w:left="720"/>
        <w:rPr>
          <w:rFonts w:ascii="BIZ UDPゴシック" w:eastAsia="BIZ UDPゴシック" w:hAnsi="BIZ UDPゴシック" w:cs="BIZ UDPゴシック"/>
          <w:b/>
        </w:rPr>
      </w:pPr>
      <w:r>
        <w:rPr>
          <w:rFonts w:ascii="BIZ UDPゴシック" w:eastAsia="BIZ UDPゴシック" w:hAnsi="BIZ UDPゴシック" w:cs="BIZ UDPゴシック"/>
          <w:b/>
        </w:rPr>
        <w:t>各自申込みをした分科会にご参加ください。分科会によっては、当日配布資料があります。申込みがない参加者が参加した場合、資料が不足するおそれがあります。</w:t>
      </w:r>
      <w:r w:rsidRPr="007E29D4">
        <w:rPr>
          <w:rFonts w:ascii="BIZ UDPゴシック" w:eastAsia="BIZ UDPゴシック" w:hAnsi="BIZ UDPゴシック" w:cs="BIZ UDPゴシック"/>
          <w:b/>
        </w:rPr>
        <w:t>申し込みをしていない分科会に参加の場合は分科会の責任者にご相談ください。</w:t>
      </w:r>
    </w:p>
    <w:p w14:paraId="00000040" w14:textId="77777777" w:rsidR="001E0F18" w:rsidRDefault="007E29D4">
      <w:pPr>
        <w:numPr>
          <w:ilvl w:val="0"/>
          <w:numId w:val="9"/>
        </w:numPr>
        <w:rPr>
          <w:rFonts w:ascii="BIZ UDPゴシック" w:eastAsia="BIZ UDPゴシック" w:hAnsi="BIZ UDPゴシック" w:cs="BIZ UDPゴシック"/>
          <w:b/>
        </w:rPr>
      </w:pPr>
      <w:r>
        <w:rPr>
          <w:rFonts w:ascii="BIZ UDPゴシック" w:eastAsia="BIZ UDPゴシック" w:hAnsi="BIZ UDPゴシック" w:cs="BIZ UDPゴシック"/>
          <w:b/>
        </w:rPr>
        <w:t>写真・録音・録画について</w:t>
      </w:r>
      <w:r>
        <w:rPr>
          <w:rFonts w:ascii="BIZ UDPゴシック" w:eastAsia="BIZ UDPゴシック" w:hAnsi="BIZ UDPゴシック" w:cs="BIZ UDPゴシック"/>
          <w:b/>
        </w:rPr>
        <w:br/>
      </w:r>
      <w:r>
        <w:rPr>
          <w:rFonts w:ascii="BIZ UDPゴシック" w:eastAsia="BIZ UDPゴシック" w:hAnsi="BIZ UDPゴシック" w:cs="BIZ UDPゴシック"/>
          <w:b/>
        </w:rPr>
        <w:t>大会期間中、写真撮影・録音・録画は一切禁止です。なお、事務局では記録のために写真・ビデオ撮影を行いますが、その映像は公開いたしません。一部の写真が、大会報告書及び新聞記事に掲載されることがあります。</w:t>
      </w:r>
    </w:p>
    <w:p w14:paraId="00000041" w14:textId="77777777" w:rsidR="001E0F18" w:rsidRDefault="007E29D4">
      <w:pPr>
        <w:numPr>
          <w:ilvl w:val="0"/>
          <w:numId w:val="9"/>
        </w:numPr>
        <w:rPr>
          <w:rFonts w:ascii="BIZ UDPゴシック" w:eastAsia="BIZ UDPゴシック" w:hAnsi="BIZ UDPゴシック" w:cs="BIZ UDPゴシック"/>
          <w:b/>
        </w:rPr>
      </w:pPr>
      <w:r>
        <w:rPr>
          <w:rFonts w:ascii="BIZ UDPゴシック" w:eastAsia="BIZ UDPゴシック" w:hAnsi="BIZ UDPゴシック" w:cs="BIZ UDPゴシック"/>
          <w:b/>
        </w:rPr>
        <w:t>携帯電話の着信音について</w:t>
      </w:r>
      <w:r>
        <w:rPr>
          <w:rFonts w:ascii="BIZ UDPゴシック" w:eastAsia="BIZ UDPゴシック" w:hAnsi="BIZ UDPゴシック" w:cs="BIZ UDPゴシック"/>
          <w:b/>
        </w:rPr>
        <w:br/>
      </w:r>
      <w:r>
        <w:rPr>
          <w:rFonts w:ascii="BIZ UDPゴシック" w:eastAsia="BIZ UDPゴシック" w:hAnsi="BIZ UDPゴシック" w:cs="BIZ UDPゴシック"/>
          <w:b/>
        </w:rPr>
        <w:t>各会場では、携帯電話の電源を切るか、マナーモードに設定してください。通話は会場外でお願いします。</w:t>
      </w:r>
    </w:p>
    <w:p w14:paraId="00000042" w14:textId="77777777" w:rsidR="001E0F18" w:rsidRDefault="007E29D4">
      <w:pPr>
        <w:numPr>
          <w:ilvl w:val="0"/>
          <w:numId w:val="9"/>
        </w:numPr>
        <w:rPr>
          <w:rFonts w:ascii="BIZ UDPゴシック" w:eastAsia="BIZ UDPゴシック" w:hAnsi="BIZ UDPゴシック" w:cs="BIZ UDPゴシック"/>
          <w:b/>
        </w:rPr>
      </w:pPr>
      <w:r>
        <w:rPr>
          <w:rFonts w:ascii="BIZ UDPゴシック" w:eastAsia="BIZ UDPゴシック" w:hAnsi="BIZ UDPゴシック" w:cs="BIZ UDPゴシック"/>
          <w:b/>
        </w:rPr>
        <w:t>Wi-Fi</w:t>
      </w:r>
      <w:r>
        <w:rPr>
          <w:rFonts w:ascii="BIZ UDPゴシック" w:eastAsia="BIZ UDPゴシック" w:hAnsi="BIZ UDPゴシック" w:cs="BIZ UDPゴシック"/>
          <w:b/>
        </w:rPr>
        <w:t>について</w:t>
      </w:r>
      <w:r>
        <w:rPr>
          <w:rFonts w:ascii="BIZ UDPゴシック" w:eastAsia="BIZ UDPゴシック" w:hAnsi="BIZ UDPゴシック" w:cs="BIZ UDPゴシック"/>
          <w:b/>
        </w:rPr>
        <w:br/>
      </w:r>
      <w:r>
        <w:rPr>
          <w:rFonts w:ascii="BIZ UDPゴシック" w:eastAsia="BIZ UDPゴシック" w:hAnsi="BIZ UDPゴシック" w:cs="BIZ UDPゴシック"/>
          <w:b/>
        </w:rPr>
        <w:t>会場にフリー</w:t>
      </w:r>
      <w:r>
        <w:rPr>
          <w:rFonts w:ascii="BIZ UDPゴシック" w:eastAsia="BIZ UDPゴシック" w:hAnsi="BIZ UDPゴシック" w:cs="BIZ UDPゴシック"/>
          <w:b/>
        </w:rPr>
        <w:t>Wi-Fi</w:t>
      </w:r>
      <w:r>
        <w:rPr>
          <w:rFonts w:ascii="BIZ UDPゴシック" w:eastAsia="BIZ UDPゴシック" w:hAnsi="BIZ UDPゴシック" w:cs="BIZ UDPゴシック"/>
          <w:b/>
        </w:rPr>
        <w:t>の用意はありません。必要な方は各自でモバイルルーター等をご持参ください。</w:t>
      </w:r>
    </w:p>
    <w:p w14:paraId="00000043" w14:textId="77777777" w:rsidR="001E0F18" w:rsidRDefault="007E29D4">
      <w:pPr>
        <w:numPr>
          <w:ilvl w:val="0"/>
          <w:numId w:val="9"/>
        </w:numPr>
        <w:rPr>
          <w:rFonts w:ascii="BIZ UDPゴシック" w:eastAsia="BIZ UDPゴシック" w:hAnsi="BIZ UDPゴシック" w:cs="BIZ UDPゴシック"/>
          <w:b/>
        </w:rPr>
      </w:pPr>
      <w:r>
        <w:rPr>
          <w:rFonts w:ascii="BIZ UDPゴシック" w:eastAsia="BIZ UDPゴシック" w:hAnsi="BIZ UDPゴシック" w:cs="BIZ UDPゴシック"/>
          <w:b/>
        </w:rPr>
        <w:t>喫煙について</w:t>
      </w:r>
      <w:r>
        <w:rPr>
          <w:rFonts w:ascii="BIZ UDPゴシック" w:eastAsia="BIZ UDPゴシック" w:hAnsi="BIZ UDPゴシック" w:cs="BIZ UDPゴシック"/>
          <w:b/>
        </w:rPr>
        <w:br/>
      </w:r>
      <w:r>
        <w:rPr>
          <w:rFonts w:ascii="BIZ UDPゴシック" w:eastAsia="BIZ UDPゴシック" w:hAnsi="BIZ UDPゴシック" w:cs="BIZ UDPゴシック"/>
          <w:b/>
        </w:rPr>
        <w:t>館内はすべて禁煙です。喫煙される方は、屋外の喫煙スペース（レストラン横・駐車場側）をご利用ください。</w:t>
      </w:r>
    </w:p>
    <w:p w14:paraId="00000044" w14:textId="77777777" w:rsidR="001E0F18" w:rsidRDefault="007E29D4">
      <w:pPr>
        <w:numPr>
          <w:ilvl w:val="0"/>
          <w:numId w:val="9"/>
        </w:numPr>
        <w:rPr>
          <w:rFonts w:ascii="BIZ UDPゴシック" w:eastAsia="BIZ UDPゴシック" w:hAnsi="BIZ UDPゴシック" w:cs="BIZ UDPゴシック"/>
          <w:b/>
        </w:rPr>
      </w:pPr>
      <w:r>
        <w:rPr>
          <w:rFonts w:ascii="BIZ UDPゴシック" w:eastAsia="BIZ UDPゴシック" w:hAnsi="BIZ UDPゴシック" w:cs="BIZ UDPゴシック"/>
          <w:b/>
        </w:rPr>
        <w:t>盲導犬のトイレについて</w:t>
      </w:r>
      <w:r>
        <w:rPr>
          <w:rFonts w:ascii="BIZ UDPゴシック" w:eastAsia="BIZ UDPゴシック" w:hAnsi="BIZ UDPゴシック" w:cs="BIZ UDPゴシック"/>
          <w:b/>
        </w:rPr>
        <w:br/>
      </w:r>
      <w:r>
        <w:rPr>
          <w:rFonts w:ascii="BIZ UDPゴシック" w:eastAsia="BIZ UDPゴシック" w:hAnsi="BIZ UDPゴシック" w:cs="BIZ UDPゴシック"/>
          <w:b/>
        </w:rPr>
        <w:t>盲導犬のトイレ場所についてはスタッフがご案内いたします。必要な方はお声がけください。</w:t>
      </w:r>
    </w:p>
    <w:p w14:paraId="00000045" w14:textId="77777777" w:rsidR="001E0F18" w:rsidRDefault="007E29D4">
      <w:pPr>
        <w:numPr>
          <w:ilvl w:val="0"/>
          <w:numId w:val="9"/>
        </w:numPr>
        <w:rPr>
          <w:rFonts w:ascii="BIZ UDPゴシック" w:eastAsia="BIZ UDPゴシック" w:hAnsi="BIZ UDPゴシック" w:cs="BIZ UDPゴシック"/>
          <w:b/>
        </w:rPr>
      </w:pPr>
      <w:r>
        <w:rPr>
          <w:rFonts w:ascii="BIZ UDPゴシック" w:eastAsia="BIZ UDPゴシック" w:hAnsi="BIZ UDPゴシック" w:cs="BIZ UDPゴシック"/>
          <w:b/>
        </w:rPr>
        <w:t>荷物について</w:t>
      </w:r>
      <w:r>
        <w:rPr>
          <w:rFonts w:ascii="BIZ UDPゴシック" w:eastAsia="BIZ UDPゴシック" w:hAnsi="BIZ UDPゴシック" w:cs="BIZ UDPゴシック"/>
          <w:b/>
        </w:rPr>
        <w:br/>
      </w:r>
      <w:r>
        <w:rPr>
          <w:rFonts w:ascii="BIZ UDPゴシック" w:eastAsia="BIZ UDPゴシック" w:hAnsi="BIZ UDPゴシック" w:cs="BIZ UDPゴシック"/>
          <w:b/>
        </w:rPr>
        <w:t>消防法により、小ホールの通路に荷物を置くことはできません。</w:t>
      </w:r>
      <w:r>
        <w:rPr>
          <w:rFonts w:ascii="BIZ UDPゴシック" w:eastAsia="BIZ UDPゴシック" w:hAnsi="BIZ UDPゴシック" w:cs="BIZ UDPゴシック"/>
          <w:b/>
        </w:rPr>
        <w:br/>
      </w:r>
      <w:r>
        <w:rPr>
          <w:rFonts w:ascii="BIZ UDPゴシック" w:eastAsia="BIZ UDPゴシック" w:hAnsi="BIZ UDPゴシック" w:cs="BIZ UDPゴシック"/>
          <w:b/>
        </w:rPr>
        <w:t>荷物は客席内にお持ちいただくか、館内のコインロッカーをご利用ください。</w:t>
      </w:r>
    </w:p>
    <w:p w14:paraId="00000046" w14:textId="77777777" w:rsidR="001E0F18" w:rsidRDefault="007E29D4">
      <w:pPr>
        <w:numPr>
          <w:ilvl w:val="0"/>
          <w:numId w:val="9"/>
        </w:numPr>
        <w:rPr>
          <w:rFonts w:ascii="BIZ UDPゴシック" w:eastAsia="BIZ UDPゴシック" w:hAnsi="BIZ UDPゴシック" w:cs="BIZ UDPゴシック"/>
        </w:rPr>
      </w:pPr>
      <w:r>
        <w:rPr>
          <w:rFonts w:ascii="BIZ UDPゴシック" w:eastAsia="BIZ UDPゴシック" w:hAnsi="BIZ UDPゴシック" w:cs="BIZ UDPゴシック"/>
          <w:b/>
        </w:rPr>
        <w:t>大きなイベント開催について</w:t>
      </w:r>
      <w:r>
        <w:rPr>
          <w:rFonts w:ascii="BIZ UDPゴシック" w:eastAsia="BIZ UDPゴシック" w:hAnsi="BIZ UDPゴシック" w:cs="BIZ UDPゴシック"/>
          <w:b/>
        </w:rPr>
        <w:br/>
        <w:t>10</w:t>
      </w:r>
      <w:r>
        <w:rPr>
          <w:rFonts w:ascii="BIZ UDPゴシック" w:eastAsia="BIZ UDPゴシック" w:hAnsi="BIZ UDPゴシック" w:cs="BIZ UDPゴシック"/>
          <w:b/>
        </w:rPr>
        <w:t>月</w:t>
      </w:r>
      <w:r>
        <w:rPr>
          <w:rFonts w:ascii="BIZ UDPゴシック" w:eastAsia="BIZ UDPゴシック" w:hAnsi="BIZ UDPゴシック" w:cs="BIZ UDPゴシック"/>
          <w:b/>
        </w:rPr>
        <w:t>23</w:t>
      </w:r>
      <w:r>
        <w:rPr>
          <w:rFonts w:ascii="BIZ UDPゴシック" w:eastAsia="BIZ UDPゴシック" w:hAnsi="BIZ UDPゴシック" w:cs="BIZ UDPゴシック"/>
          <w:b/>
        </w:rPr>
        <w:t>日（木）夜は、フェニーチェ堺「大ホール」にて別の大規模イベントが予定されています。</w:t>
      </w:r>
      <w:r>
        <w:rPr>
          <w:rFonts w:ascii="BIZ UDPゴシック" w:eastAsia="BIZ UDPゴシック" w:hAnsi="BIZ UDPゴシック" w:cs="BIZ UDPゴシック"/>
          <w:b/>
        </w:rPr>
        <w:br/>
      </w:r>
      <w:r>
        <w:rPr>
          <w:rFonts w:ascii="BIZ UDPゴシック" w:eastAsia="BIZ UDPゴシック" w:hAnsi="BIZ UDPゴシック" w:cs="BIZ UDPゴシック"/>
          <w:b/>
        </w:rPr>
        <w:t>初日プログラム終了後、出入口付近の混雑が予想されますので、待ち合わせや移動には十分ご注意ください。</w:t>
      </w:r>
    </w:p>
    <w:p w14:paraId="00000047" w14:textId="77777777" w:rsidR="001E0F18" w:rsidRDefault="007E29D4">
      <w:pPr>
        <w:numPr>
          <w:ilvl w:val="0"/>
          <w:numId w:val="9"/>
        </w:numPr>
        <w:rPr>
          <w:rFonts w:ascii="BIZ UDPゴシック" w:eastAsia="BIZ UDPゴシック" w:hAnsi="BIZ UDPゴシック" w:cs="BIZ UDPゴシック"/>
        </w:rPr>
      </w:pPr>
      <w:r>
        <w:rPr>
          <w:rFonts w:ascii="BIZ UDPゴシック" w:eastAsia="BIZ UDPゴシック" w:hAnsi="BIZ UDPゴシック" w:cs="BIZ UDPゴシック"/>
          <w:b/>
        </w:rPr>
        <w:t>領収書について</w:t>
      </w:r>
      <w:r>
        <w:rPr>
          <w:rFonts w:ascii="BIZ UDPゴシック" w:eastAsia="BIZ UDPゴシック" w:hAnsi="BIZ UDPゴシック" w:cs="BIZ UDPゴシック"/>
        </w:rPr>
        <w:t>：大会当日に個人宛の領収書をお渡しします。</w:t>
      </w:r>
      <w:r>
        <w:rPr>
          <w:rFonts w:ascii="BIZ UDPゴシック" w:eastAsia="BIZ UDPゴシック" w:hAnsi="BIZ UDPゴシック" w:cs="BIZ UDPゴシック"/>
        </w:rPr>
        <w:br/>
      </w:r>
      <w:r>
        <w:rPr>
          <w:rFonts w:ascii="BIZ UDPゴシック" w:eastAsia="BIZ UDPゴシック" w:hAnsi="BIZ UDPゴシック" w:cs="BIZ UDPゴシック"/>
          <w:b/>
        </w:rPr>
        <w:t>施設・団体単位での領収書が別途必要な場合は、メールで事務局へご依頼ください。</w:t>
      </w:r>
    </w:p>
    <w:p w14:paraId="00000048" w14:textId="77777777" w:rsidR="001E0F18" w:rsidRDefault="007E29D4">
      <w:pPr>
        <w:numPr>
          <w:ilvl w:val="0"/>
          <w:numId w:val="7"/>
        </w:numPr>
        <w:rPr>
          <w:rFonts w:ascii="BIZ UDPゴシック" w:eastAsia="BIZ UDPゴシック" w:hAnsi="BIZ UDPゴシック" w:cs="BIZ UDPゴシック"/>
        </w:rPr>
      </w:pPr>
      <w:r>
        <w:rPr>
          <w:rFonts w:ascii="BIZ UDPゴシック" w:eastAsia="BIZ UDPゴシック" w:hAnsi="BIZ UDPゴシック" w:cs="BIZ UDPゴシック"/>
          <w:b/>
        </w:rPr>
        <w:t>機器展示会</w:t>
      </w:r>
      <w:r>
        <w:rPr>
          <w:rFonts w:ascii="BIZ UDPゴシック" w:eastAsia="BIZ UDPゴシック" w:hAnsi="BIZ UDPゴシック" w:cs="BIZ UDPゴシック"/>
        </w:rPr>
        <w:t>：最新の支援機器に触れられる貴重な機会です。ぜひご参加ください。</w:t>
      </w:r>
    </w:p>
    <w:p w14:paraId="00000049" w14:textId="77777777" w:rsidR="001E0F18" w:rsidRDefault="001E0F18" w:rsidP="007E29D4">
      <w:pPr>
        <w:rPr>
          <w:rFonts w:ascii="BIZ UDPゴシック" w:eastAsia="BIZ UDPゴシック" w:hAnsi="BIZ UDPゴシック" w:cs="BIZ UDPゴシック" w:hint="eastAsia"/>
        </w:rPr>
      </w:pPr>
    </w:p>
    <w:p w14:paraId="0000004A" w14:textId="77777777" w:rsidR="001E0F18" w:rsidRDefault="007E29D4">
      <w:pPr>
        <w:rPr>
          <w:rFonts w:ascii="BIZ UDPゴシック" w:eastAsia="BIZ UDPゴシック" w:hAnsi="BIZ UDPゴシック" w:cs="BIZ UDPゴシック"/>
        </w:rPr>
      </w:pPr>
      <w:r>
        <w:pict w14:anchorId="58125F86">
          <v:rect id="_x0000_i1030" style="width:0;height:1.5pt" o:hralign="center" o:hrstd="t" o:hr="t" fillcolor="#a0a0a0" stroked="f"/>
        </w:pict>
      </w:r>
    </w:p>
    <w:p w14:paraId="0000004B" w14:textId="77777777" w:rsidR="001E0F18" w:rsidRDefault="007E29D4">
      <w:pPr>
        <w:rPr>
          <w:rFonts w:ascii="BIZ UDPゴシック" w:eastAsia="BIZ UDPゴシック" w:hAnsi="BIZ UDPゴシック" w:cs="BIZ UDPゴシック"/>
          <w:b/>
        </w:rPr>
      </w:pPr>
      <w:r>
        <w:rPr>
          <w:rFonts w:ascii="Quattrocento Sans" w:eastAsia="Quattrocento Sans" w:hAnsi="Quattrocento Sans" w:cs="Quattrocento Sans"/>
          <w:b/>
        </w:rPr>
        <w:t>📞</w:t>
      </w:r>
      <w:r>
        <w:rPr>
          <w:rFonts w:ascii="BIZ UDPゴシック" w:eastAsia="BIZ UDPゴシック" w:hAnsi="BIZ UDPゴシック" w:cs="BIZ UDPゴシック"/>
          <w:b/>
        </w:rPr>
        <w:t xml:space="preserve"> </w:t>
      </w:r>
      <w:r>
        <w:rPr>
          <w:rFonts w:ascii="BIZ UDPゴシック" w:eastAsia="BIZ UDPゴシック" w:hAnsi="BIZ UDPゴシック" w:cs="BIZ UDPゴシック"/>
          <w:b/>
        </w:rPr>
        <w:t>お問い合わせ・連絡先</w:t>
      </w:r>
    </w:p>
    <w:p w14:paraId="0000004C" w14:textId="77777777" w:rsidR="001E0F18" w:rsidRDefault="007E29D4">
      <w:pPr>
        <w:numPr>
          <w:ilvl w:val="0"/>
          <w:numId w:val="8"/>
        </w:numPr>
        <w:rPr>
          <w:rFonts w:ascii="BIZ UDPゴシック" w:eastAsia="BIZ UDPゴシック" w:hAnsi="BIZ UDPゴシック" w:cs="BIZ UDPゴシック"/>
        </w:rPr>
      </w:pPr>
      <w:r>
        <w:rPr>
          <w:rFonts w:ascii="BIZ UDPゴシック" w:eastAsia="BIZ UDPゴシック" w:hAnsi="BIZ UDPゴシック" w:cs="BIZ UDPゴシック"/>
          <w:b/>
        </w:rPr>
        <w:t>大会事務局</w:t>
      </w:r>
      <w:r>
        <w:rPr>
          <w:rFonts w:ascii="BIZ UDPゴシック" w:eastAsia="BIZ UDPゴシック" w:hAnsi="BIZ UDPゴシック" w:cs="BIZ UDPゴシック"/>
        </w:rPr>
        <w:t>：堺市立健康福祉プラザ</w:t>
      </w:r>
      <w:r>
        <w:rPr>
          <w:rFonts w:ascii="BIZ UDPゴシック" w:eastAsia="BIZ UDPゴシック" w:hAnsi="BIZ UDPゴシック" w:cs="BIZ UDPゴシック"/>
        </w:rPr>
        <w:t xml:space="preserve"> </w:t>
      </w:r>
      <w:r>
        <w:rPr>
          <w:rFonts w:ascii="BIZ UDPゴシック" w:eastAsia="BIZ UDPゴシック" w:hAnsi="BIZ UDPゴシック" w:cs="BIZ UDPゴシック"/>
        </w:rPr>
        <w:t>視覚聴覚障害者センター</w:t>
      </w:r>
      <w:r>
        <w:rPr>
          <w:rFonts w:ascii="BIZ UDPゴシック" w:eastAsia="BIZ UDPゴシック" w:hAnsi="BIZ UDPゴシック" w:cs="BIZ UDPゴシック"/>
        </w:rPr>
        <w:br/>
      </w:r>
      <w:r>
        <w:rPr>
          <w:rFonts w:ascii="BIZ UDPゴシック" w:eastAsia="BIZ UDPゴシック" w:hAnsi="BIZ UDPゴシック" w:cs="BIZ UDPゴシック"/>
        </w:rPr>
        <w:t>〒</w:t>
      </w:r>
      <w:r>
        <w:rPr>
          <w:rFonts w:ascii="BIZ UDPゴシック" w:eastAsia="BIZ UDPゴシック" w:hAnsi="BIZ UDPゴシック" w:cs="BIZ UDPゴシック"/>
        </w:rPr>
        <w:t xml:space="preserve">590-0808 </w:t>
      </w:r>
      <w:r>
        <w:rPr>
          <w:rFonts w:ascii="BIZ UDPゴシック" w:eastAsia="BIZ UDPゴシック" w:hAnsi="BIZ UDPゴシック" w:cs="BIZ UDPゴシック"/>
        </w:rPr>
        <w:t>堺市堺区旭ヶ丘中町</w:t>
      </w:r>
      <w:r>
        <w:rPr>
          <w:rFonts w:ascii="BIZ UDPゴシック" w:eastAsia="BIZ UDPゴシック" w:hAnsi="BIZ UDPゴシック" w:cs="BIZ UDPゴシック"/>
        </w:rPr>
        <w:t>4</w:t>
      </w:r>
      <w:r>
        <w:rPr>
          <w:rFonts w:ascii="BIZ UDPゴシック" w:eastAsia="BIZ UDPゴシック" w:hAnsi="BIZ UDPゴシック" w:cs="BIZ UDPゴシック"/>
        </w:rPr>
        <w:t>丁</w:t>
      </w:r>
      <w:r>
        <w:rPr>
          <w:rFonts w:ascii="BIZ UDPゴシック" w:eastAsia="BIZ UDPゴシック" w:hAnsi="BIZ UDPゴシック" w:cs="BIZ UDPゴシック"/>
        </w:rPr>
        <w:t>3</w:t>
      </w:r>
      <w:r>
        <w:rPr>
          <w:rFonts w:ascii="BIZ UDPゴシック" w:eastAsia="BIZ UDPゴシック" w:hAnsi="BIZ UDPゴシック" w:cs="BIZ UDPゴシック"/>
        </w:rPr>
        <w:t>番</w:t>
      </w:r>
      <w:r>
        <w:rPr>
          <w:rFonts w:ascii="BIZ UDPゴシック" w:eastAsia="BIZ UDPゴシック" w:hAnsi="BIZ UDPゴシック" w:cs="BIZ UDPゴシック"/>
        </w:rPr>
        <w:t>1</w:t>
      </w:r>
      <w:r>
        <w:rPr>
          <w:rFonts w:ascii="BIZ UDPゴシック" w:eastAsia="BIZ UDPゴシック" w:hAnsi="BIZ UDPゴシック" w:cs="BIZ UDPゴシック"/>
        </w:rPr>
        <w:t>号</w:t>
      </w:r>
      <w:r>
        <w:rPr>
          <w:rFonts w:ascii="BIZ UDPゴシック" w:eastAsia="BIZ UDPゴシック" w:hAnsi="BIZ UDPゴシック" w:cs="BIZ UDPゴシック"/>
        </w:rPr>
        <w:br/>
        <w:t>TEL</w:t>
      </w:r>
      <w:r>
        <w:rPr>
          <w:rFonts w:ascii="BIZ UDPゴシック" w:eastAsia="BIZ UDPゴシック" w:hAnsi="BIZ UDPゴシック" w:cs="BIZ UDPゴシック"/>
        </w:rPr>
        <w:t>：</w:t>
      </w:r>
      <w:r>
        <w:rPr>
          <w:rFonts w:ascii="BIZ UDPゴシック" w:eastAsia="BIZ UDPゴシック" w:hAnsi="BIZ UDPゴシック" w:cs="BIZ UDPゴシック"/>
        </w:rPr>
        <w:t>072-275-5024</w:t>
      </w:r>
      <w:r>
        <w:rPr>
          <w:rFonts w:ascii="BIZ UDPゴシック" w:eastAsia="BIZ UDPゴシック" w:hAnsi="BIZ UDPゴシック" w:cs="BIZ UDPゴシック"/>
        </w:rPr>
        <w:t>／</w:t>
      </w:r>
      <w:r>
        <w:rPr>
          <w:rFonts w:ascii="BIZ UDPゴシック" w:eastAsia="BIZ UDPゴシック" w:hAnsi="BIZ UDPゴシック" w:cs="BIZ UDPゴシック"/>
        </w:rPr>
        <w:t>FAX</w:t>
      </w:r>
      <w:r>
        <w:rPr>
          <w:rFonts w:ascii="BIZ UDPゴシック" w:eastAsia="BIZ UDPゴシック" w:hAnsi="BIZ UDPゴシック" w:cs="BIZ UDPゴシック"/>
        </w:rPr>
        <w:t>：</w:t>
      </w:r>
      <w:r>
        <w:rPr>
          <w:rFonts w:ascii="BIZ UDPゴシック" w:eastAsia="BIZ UDPゴシック" w:hAnsi="BIZ UDPゴシック" w:cs="BIZ UDPゴシック"/>
        </w:rPr>
        <w:t>072-243-2222</w:t>
      </w:r>
      <w:r>
        <w:rPr>
          <w:rFonts w:ascii="BIZ UDPゴシック" w:eastAsia="BIZ UDPゴシック" w:hAnsi="BIZ UDPゴシック" w:cs="BIZ UDPゴシック"/>
        </w:rPr>
        <w:br/>
        <w:t>E</w:t>
      </w:r>
      <w:r>
        <w:rPr>
          <w:rFonts w:ascii="BIZ UDPゴシック" w:eastAsia="BIZ UDPゴシック" w:hAnsi="BIZ UDPゴシック" w:cs="BIZ UDPゴシック"/>
        </w:rPr>
        <w:t>メール：</w:t>
      </w:r>
      <w:r>
        <w:rPr>
          <w:rFonts w:ascii="BIZ UDPゴシック" w:eastAsia="BIZ UDPゴシック" w:hAnsi="BIZ UDPゴシック" w:cs="BIZ UDPゴシック"/>
        </w:rPr>
        <w:t>zenshitaikai2025@gmail.com</w:t>
      </w:r>
    </w:p>
    <w:p w14:paraId="0000004E" w14:textId="76CF2749" w:rsidR="001E0F18" w:rsidRDefault="007E29D4">
      <w:pPr>
        <w:rPr>
          <w:rFonts w:ascii="BIZ UDPゴシック" w:eastAsia="BIZ UDPゴシック" w:hAnsi="BIZ UDPゴシック" w:cs="BIZ UDPゴシック" w:hint="eastAsia"/>
        </w:rPr>
      </w:pPr>
      <w:r>
        <w:pict w14:anchorId="5FDDCAC8">
          <v:rect id="_x0000_i1031" style="width:0;height:1.5pt" o:hralign="center" o:hrstd="t" o:hr="t" fillcolor="#a0a0a0" stroked="f"/>
        </w:pict>
      </w:r>
    </w:p>
    <w:sectPr w:rsidR="001E0F18" w:rsidSect="007E29D4">
      <w:pgSz w:w="11906" w:h="16838"/>
      <w:pgMar w:top="993" w:right="1080" w:bottom="1276" w:left="108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87C70DDE-1CF3-4973-BA0E-18590484493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embedRegular r:id="rId2" w:subsetted="1" w:fontKey="{16961517-522B-486B-AE3D-DEAF084FFDBD}"/>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embedRegular r:id="rId3" w:subsetted="1" w:fontKey="{456489AA-EE74-450B-B799-40364CD8B9C0}"/>
    <w:embedBold r:id="rId4" w:subsetted="1" w:fontKey="{CAF74102-8889-4450-A8A7-22CF4B247470}"/>
  </w:font>
  <w:font w:name="Quattrocento Sans">
    <w:charset w:val="00"/>
    <w:family w:val="swiss"/>
    <w:pitch w:val="variable"/>
    <w:sig w:usb0="800000BF" w:usb1="4000005B" w:usb2="00000000" w:usb3="00000000" w:csb0="00000001" w:csb1="00000000"/>
    <w:embedRegular r:id="rId5" w:fontKey="{4EC4DC79-AD47-425B-BB15-F9D7CF3824A1}"/>
    <w:embedBold r:id="rId6" w:fontKey="{91C9CEC0-677A-438E-A79E-229C6E56617B}"/>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0DCF"/>
    <w:multiLevelType w:val="multilevel"/>
    <w:tmpl w:val="055E54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47D53F2"/>
    <w:multiLevelType w:val="multilevel"/>
    <w:tmpl w:val="4AFC09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A0D392C"/>
    <w:multiLevelType w:val="multilevel"/>
    <w:tmpl w:val="13AAD7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CAF3D9F"/>
    <w:multiLevelType w:val="multilevel"/>
    <w:tmpl w:val="7048D8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5DD7C9F"/>
    <w:multiLevelType w:val="multilevel"/>
    <w:tmpl w:val="5950D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5956426"/>
    <w:multiLevelType w:val="multilevel"/>
    <w:tmpl w:val="BF800B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2387616"/>
    <w:multiLevelType w:val="multilevel"/>
    <w:tmpl w:val="EF787F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6F239B1"/>
    <w:multiLevelType w:val="multilevel"/>
    <w:tmpl w:val="0486D5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6A61ED8"/>
    <w:multiLevelType w:val="multilevel"/>
    <w:tmpl w:val="1FA210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321806536">
    <w:abstractNumId w:val="8"/>
  </w:num>
  <w:num w:numId="2" w16cid:durableId="966012260">
    <w:abstractNumId w:val="1"/>
  </w:num>
  <w:num w:numId="3" w16cid:durableId="1126116704">
    <w:abstractNumId w:val="6"/>
  </w:num>
  <w:num w:numId="4" w16cid:durableId="537399272">
    <w:abstractNumId w:val="7"/>
  </w:num>
  <w:num w:numId="5" w16cid:durableId="1176534252">
    <w:abstractNumId w:val="4"/>
  </w:num>
  <w:num w:numId="6" w16cid:durableId="1569879718">
    <w:abstractNumId w:val="0"/>
  </w:num>
  <w:num w:numId="7" w16cid:durableId="1867911413">
    <w:abstractNumId w:val="2"/>
  </w:num>
  <w:num w:numId="8" w16cid:durableId="1017653583">
    <w:abstractNumId w:val="3"/>
  </w:num>
  <w:num w:numId="9" w16cid:durableId="6855944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F18"/>
    <w:rsid w:val="001E0F18"/>
    <w:rsid w:val="003D3F21"/>
    <w:rsid w:val="007E2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3">
      <v:textbox inset="5.85pt,.7pt,5.85pt,.7pt"/>
    </o:shapedefaults>
    <o:shapelayout v:ext="edit">
      <o:idmap v:ext="edit" data="1"/>
    </o:shapelayout>
  </w:shapeDefaults>
  <w:decimalSymbol w:val="."/>
  <w:listSeparator w:val=","/>
  <w14:docId w14:val="2F0891D3"/>
  <w15:docId w15:val="{3CF711EF-0072-4A49-A2E2-D5C309449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280" w:after="80"/>
      <w:outlineLvl w:val="0"/>
    </w:pPr>
    <w:rPr>
      <w:rFonts w:ascii="游ゴシック Light" w:eastAsia="游ゴシック Light" w:hAnsi="游ゴシック Light" w:cs="游ゴシック Light"/>
      <w:color w:val="000000"/>
      <w:sz w:val="32"/>
      <w:szCs w:val="32"/>
    </w:rPr>
  </w:style>
  <w:style w:type="paragraph" w:styleId="2">
    <w:name w:val="heading 2"/>
    <w:basedOn w:val="a"/>
    <w:next w:val="a"/>
    <w:uiPriority w:val="9"/>
    <w:semiHidden/>
    <w:unhideWhenUsed/>
    <w:qFormat/>
    <w:pPr>
      <w:keepNext/>
      <w:keepLines/>
      <w:spacing w:before="160" w:after="80"/>
      <w:outlineLvl w:val="1"/>
    </w:pPr>
    <w:rPr>
      <w:rFonts w:ascii="游ゴシック Light" w:eastAsia="游ゴシック Light" w:hAnsi="游ゴシック Light" w:cs="游ゴシック Light"/>
      <w:color w:val="000000"/>
      <w:sz w:val="28"/>
      <w:szCs w:val="28"/>
    </w:rPr>
  </w:style>
  <w:style w:type="paragraph" w:styleId="3">
    <w:name w:val="heading 3"/>
    <w:basedOn w:val="a"/>
    <w:next w:val="a"/>
    <w:uiPriority w:val="9"/>
    <w:semiHidden/>
    <w:unhideWhenUsed/>
    <w:qFormat/>
    <w:pPr>
      <w:keepNext/>
      <w:keepLines/>
      <w:spacing w:before="160" w:after="80"/>
      <w:outlineLvl w:val="2"/>
    </w:pPr>
    <w:rPr>
      <w:rFonts w:ascii="游ゴシック Light" w:eastAsia="游ゴシック Light" w:hAnsi="游ゴシック Light" w:cs="游ゴシック Light"/>
      <w:color w:val="000000"/>
      <w:sz w:val="24"/>
      <w:szCs w:val="24"/>
    </w:rPr>
  </w:style>
  <w:style w:type="paragraph" w:styleId="4">
    <w:name w:val="heading 4"/>
    <w:basedOn w:val="a"/>
    <w:next w:val="a"/>
    <w:uiPriority w:val="9"/>
    <w:semiHidden/>
    <w:unhideWhenUsed/>
    <w:qFormat/>
    <w:pPr>
      <w:keepNext/>
      <w:keepLines/>
      <w:spacing w:before="80" w:after="40"/>
      <w:outlineLvl w:val="3"/>
    </w:pPr>
    <w:rPr>
      <w:rFonts w:ascii="游ゴシック Light" w:eastAsia="游ゴシック Light" w:hAnsi="游ゴシック Light" w:cs="游ゴシック Light"/>
      <w:color w:val="000000"/>
    </w:rPr>
  </w:style>
  <w:style w:type="paragraph" w:styleId="5">
    <w:name w:val="heading 5"/>
    <w:basedOn w:val="a"/>
    <w:next w:val="a"/>
    <w:uiPriority w:val="9"/>
    <w:semiHidden/>
    <w:unhideWhenUsed/>
    <w:qFormat/>
    <w:pPr>
      <w:keepNext/>
      <w:keepLines/>
      <w:spacing w:before="80" w:after="40"/>
      <w:ind w:left="100"/>
      <w:outlineLvl w:val="4"/>
    </w:pPr>
    <w:rPr>
      <w:rFonts w:ascii="游ゴシック Light" w:eastAsia="游ゴシック Light" w:hAnsi="游ゴシック Light" w:cs="游ゴシック Light"/>
      <w:color w:val="000000"/>
    </w:rPr>
  </w:style>
  <w:style w:type="paragraph" w:styleId="6">
    <w:name w:val="heading 6"/>
    <w:basedOn w:val="a"/>
    <w:next w:val="a"/>
    <w:uiPriority w:val="9"/>
    <w:semiHidden/>
    <w:unhideWhenUsed/>
    <w:qFormat/>
    <w:pPr>
      <w:keepNext/>
      <w:keepLines/>
      <w:spacing w:before="80" w:after="40"/>
      <w:ind w:left="200"/>
      <w:outlineLvl w:val="5"/>
    </w:pPr>
    <w:rPr>
      <w:rFonts w:ascii="游ゴシック Light" w:eastAsia="游ゴシック Light" w:hAnsi="游ゴシック Light" w:cs="游ゴシック Light"/>
      <w:color w:val="000000"/>
    </w:rPr>
  </w:style>
  <w:style w:type="paragraph" w:styleId="7">
    <w:name w:val="heading 7"/>
    <w:link w:val="70"/>
    <w:uiPriority w:val="9"/>
    <w:semiHidden/>
    <w:unhideWhenUsed/>
    <w:qFormat/>
    <w:rsid w:val="0034105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link w:val="80"/>
    <w:uiPriority w:val="9"/>
    <w:semiHidden/>
    <w:unhideWhenUsed/>
    <w:qFormat/>
    <w:rsid w:val="0034105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link w:val="90"/>
    <w:uiPriority w:val="9"/>
    <w:semiHidden/>
    <w:unhideWhenUsed/>
    <w:qFormat/>
    <w:rsid w:val="0034105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after="80"/>
      <w:jc w:val="center"/>
    </w:pPr>
    <w:rPr>
      <w:rFonts w:ascii="游ゴシック Light" w:eastAsia="游ゴシック Light" w:hAnsi="游ゴシック Light" w:cs="游ゴシック Light"/>
      <w:sz w:val="56"/>
      <w:szCs w:val="56"/>
    </w:rPr>
  </w:style>
  <w:style w:type="character" w:customStyle="1" w:styleId="10">
    <w:name w:val="見出し 1 (文字)"/>
    <w:basedOn w:val="a0"/>
    <w:uiPriority w:val="9"/>
    <w:rsid w:val="00341054"/>
    <w:rPr>
      <w:rFonts w:asciiTheme="majorHAnsi" w:eastAsiaTheme="majorEastAsia" w:hAnsiTheme="majorHAnsi" w:cstheme="majorBidi"/>
      <w:color w:val="000000" w:themeColor="text1"/>
      <w:sz w:val="32"/>
      <w:szCs w:val="32"/>
    </w:rPr>
  </w:style>
  <w:style w:type="character" w:customStyle="1" w:styleId="20">
    <w:name w:val="見出し 2 (文字)"/>
    <w:basedOn w:val="a0"/>
    <w:uiPriority w:val="9"/>
    <w:semiHidden/>
    <w:rsid w:val="00341054"/>
    <w:rPr>
      <w:rFonts w:asciiTheme="majorHAnsi" w:eastAsiaTheme="majorEastAsia" w:hAnsiTheme="majorHAnsi" w:cstheme="majorBidi"/>
      <w:color w:val="000000" w:themeColor="text1"/>
      <w:sz w:val="28"/>
      <w:szCs w:val="28"/>
    </w:rPr>
  </w:style>
  <w:style w:type="character" w:customStyle="1" w:styleId="30">
    <w:name w:val="見出し 3 (文字)"/>
    <w:basedOn w:val="a0"/>
    <w:uiPriority w:val="9"/>
    <w:semiHidden/>
    <w:rsid w:val="00341054"/>
    <w:rPr>
      <w:rFonts w:asciiTheme="majorHAnsi" w:eastAsiaTheme="majorEastAsia" w:hAnsiTheme="majorHAnsi" w:cstheme="majorBidi"/>
      <w:color w:val="000000" w:themeColor="text1"/>
      <w:sz w:val="24"/>
    </w:rPr>
  </w:style>
  <w:style w:type="character" w:customStyle="1" w:styleId="40">
    <w:name w:val="見出し 4 (文字)"/>
    <w:basedOn w:val="a0"/>
    <w:uiPriority w:val="9"/>
    <w:semiHidden/>
    <w:rsid w:val="00341054"/>
    <w:rPr>
      <w:rFonts w:asciiTheme="majorHAnsi" w:eastAsiaTheme="majorEastAsia" w:hAnsiTheme="majorHAnsi" w:cstheme="majorBidi"/>
      <w:color w:val="000000" w:themeColor="text1"/>
    </w:rPr>
  </w:style>
  <w:style w:type="character" w:customStyle="1" w:styleId="50">
    <w:name w:val="見出し 5 (文字)"/>
    <w:basedOn w:val="a0"/>
    <w:uiPriority w:val="9"/>
    <w:semiHidden/>
    <w:rsid w:val="00341054"/>
    <w:rPr>
      <w:rFonts w:asciiTheme="majorHAnsi" w:eastAsiaTheme="majorEastAsia" w:hAnsiTheme="majorHAnsi" w:cstheme="majorBidi"/>
      <w:color w:val="000000" w:themeColor="text1"/>
    </w:rPr>
  </w:style>
  <w:style w:type="character" w:customStyle="1" w:styleId="60">
    <w:name w:val="見出し 6 (文字)"/>
    <w:basedOn w:val="a0"/>
    <w:uiPriority w:val="9"/>
    <w:semiHidden/>
    <w:rsid w:val="003410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10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10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1054"/>
    <w:rPr>
      <w:rFonts w:asciiTheme="majorHAnsi" w:eastAsiaTheme="majorEastAsia" w:hAnsiTheme="majorHAnsi" w:cstheme="majorBidi"/>
      <w:color w:val="000000" w:themeColor="text1"/>
    </w:rPr>
  </w:style>
  <w:style w:type="character" w:customStyle="1" w:styleId="a4">
    <w:name w:val="表題 (文字)"/>
    <w:basedOn w:val="a0"/>
    <w:uiPriority w:val="10"/>
    <w:rsid w:val="00341054"/>
    <w:rPr>
      <w:rFonts w:asciiTheme="majorHAnsi" w:eastAsiaTheme="majorEastAsia" w:hAnsiTheme="majorHAnsi" w:cstheme="majorBidi"/>
      <w:spacing w:val="-10"/>
      <w:kern w:val="28"/>
      <w:sz w:val="56"/>
      <w:szCs w:val="56"/>
    </w:rPr>
  </w:style>
  <w:style w:type="character" w:customStyle="1" w:styleId="a5">
    <w:name w:val="副題 (文字)"/>
    <w:basedOn w:val="a0"/>
    <w:uiPriority w:val="11"/>
    <w:rsid w:val="00341054"/>
    <w:rPr>
      <w:rFonts w:asciiTheme="majorHAnsi" w:eastAsiaTheme="majorEastAsia" w:hAnsiTheme="majorHAnsi" w:cstheme="majorBidi"/>
      <w:color w:val="595959" w:themeColor="text1" w:themeTint="A6"/>
      <w:spacing w:val="15"/>
      <w:sz w:val="28"/>
      <w:szCs w:val="28"/>
    </w:rPr>
  </w:style>
  <w:style w:type="paragraph" w:styleId="a6">
    <w:name w:val="Quote"/>
    <w:link w:val="a7"/>
    <w:uiPriority w:val="29"/>
    <w:qFormat/>
    <w:rsid w:val="00341054"/>
    <w:pPr>
      <w:spacing w:before="160" w:after="160"/>
      <w:jc w:val="center"/>
    </w:pPr>
    <w:rPr>
      <w:i/>
      <w:iCs/>
      <w:color w:val="404040" w:themeColor="text1" w:themeTint="BF"/>
    </w:rPr>
  </w:style>
  <w:style w:type="character" w:customStyle="1" w:styleId="a7">
    <w:name w:val="引用文 (文字)"/>
    <w:basedOn w:val="a0"/>
    <w:link w:val="a6"/>
    <w:uiPriority w:val="29"/>
    <w:rsid w:val="00341054"/>
    <w:rPr>
      <w:i/>
      <w:iCs/>
      <w:color w:val="404040" w:themeColor="text1" w:themeTint="BF"/>
    </w:rPr>
  </w:style>
  <w:style w:type="paragraph" w:styleId="a8">
    <w:name w:val="List Paragraph"/>
    <w:uiPriority w:val="34"/>
    <w:qFormat/>
    <w:rsid w:val="00341054"/>
    <w:pPr>
      <w:ind w:left="720"/>
      <w:contextualSpacing/>
    </w:pPr>
  </w:style>
  <w:style w:type="character" w:styleId="21">
    <w:name w:val="Intense Emphasis"/>
    <w:basedOn w:val="a0"/>
    <w:uiPriority w:val="21"/>
    <w:qFormat/>
    <w:rsid w:val="00341054"/>
    <w:rPr>
      <w:i/>
      <w:iCs/>
      <w:color w:val="2F5496" w:themeColor="accent1" w:themeShade="BF"/>
    </w:rPr>
  </w:style>
  <w:style w:type="paragraph" w:styleId="22">
    <w:name w:val="Intense Quote"/>
    <w:link w:val="23"/>
    <w:uiPriority w:val="30"/>
    <w:qFormat/>
    <w:rsid w:val="003410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41054"/>
    <w:rPr>
      <w:i/>
      <w:iCs/>
      <w:color w:val="2F5496" w:themeColor="accent1" w:themeShade="BF"/>
    </w:rPr>
  </w:style>
  <w:style w:type="character" w:styleId="24">
    <w:name w:val="Intense Reference"/>
    <w:basedOn w:val="a0"/>
    <w:uiPriority w:val="32"/>
    <w:qFormat/>
    <w:rsid w:val="00341054"/>
    <w:rPr>
      <w:b/>
      <w:bCs/>
      <w:smallCaps/>
      <w:color w:val="2F5496" w:themeColor="accent1" w:themeShade="BF"/>
      <w:spacing w:val="5"/>
    </w:rPr>
  </w:style>
  <w:style w:type="character" w:styleId="a9">
    <w:name w:val="Hyperlink"/>
    <w:basedOn w:val="a0"/>
    <w:uiPriority w:val="99"/>
    <w:unhideWhenUsed/>
    <w:rsid w:val="002931C0"/>
    <w:rPr>
      <w:color w:val="0563C1" w:themeColor="hyperlink"/>
      <w:u w:val="single"/>
    </w:rPr>
  </w:style>
  <w:style w:type="character" w:styleId="aa">
    <w:name w:val="Unresolved Mention"/>
    <w:basedOn w:val="a0"/>
    <w:uiPriority w:val="99"/>
    <w:semiHidden/>
    <w:unhideWhenUsed/>
    <w:rsid w:val="002931C0"/>
    <w:rPr>
      <w:color w:val="605E5C"/>
      <w:shd w:val="clear" w:color="auto" w:fill="E1DFDD"/>
    </w:rPr>
  </w:style>
  <w:style w:type="paragraph" w:styleId="ab">
    <w:name w:val="Subtitle"/>
    <w:basedOn w:val="a"/>
    <w:next w:val="a"/>
    <w:uiPriority w:val="11"/>
    <w:qFormat/>
    <w:pPr>
      <w:spacing w:after="160"/>
      <w:jc w:val="center"/>
    </w:pPr>
    <w:rPr>
      <w:rFonts w:ascii="游ゴシック Light" w:eastAsia="游ゴシック Light" w:hAnsi="游ゴシック Light" w:cs="游ゴシック Light"/>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enice-sacay.jp/acces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enice-sacay.j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UscM4kKRpvRRBhUhMvGI+OHY8Q==">CgMxLjA4AHIhMXp4UUozVFRBQ3pOYUNuelFOWEkwZzdCc3BHTm9QeHZJ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敦史 原田</dc:creator>
  <cp:lastModifiedBy>浅野 歩</cp:lastModifiedBy>
  <cp:revision>2</cp:revision>
  <dcterms:created xsi:type="dcterms:W3CDTF">2025-10-11T03:53:00Z</dcterms:created>
  <dcterms:modified xsi:type="dcterms:W3CDTF">2025-10-16T05:08:00Z</dcterms:modified>
</cp:coreProperties>
</file>